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3585" w14:textId="1FB99D39" w:rsidR="008839B7" w:rsidRDefault="00E4303D" w:rsidP="00E4303D">
      <w:pPr>
        <w:jc w:val="right"/>
      </w:pPr>
      <w:r w:rsidRPr="00332977">
        <w:rPr>
          <w:noProof/>
          <w:lang w:val="en-US"/>
        </w:rPr>
        <w:drawing>
          <wp:inline distT="0" distB="0" distL="0" distR="0" wp14:anchorId="2ED169E0" wp14:editId="32D78BDF">
            <wp:extent cx="1042670" cy="639220"/>
            <wp:effectExtent l="0" t="0" r="5080" b="8890"/>
            <wp:docPr id="19" name="Picture 19" descr="D:\OneDrive\JW\AlphaPlus\Management\Stationery\ap_logo_rgb_rev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OneDrive\JW\AlphaPlus\Management\Stationery\ap_logo_rgb_rev_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16" cy="67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66133" w14:textId="77777777" w:rsidR="00E4303D" w:rsidRDefault="00E4303D" w:rsidP="00E4303D">
      <w:pPr>
        <w:pStyle w:val="Heading1"/>
        <w:spacing w:before="200" w:after="200"/>
        <w:ind w:left="357" w:hanging="357"/>
        <w:jc w:val="left"/>
        <w:rPr>
          <w:rFonts w:ascii="Calibri" w:hAnsi="Calibri"/>
          <w:szCs w:val="24"/>
        </w:rPr>
      </w:pPr>
      <w:r>
        <w:rPr>
          <w:rFonts w:asciiTheme="majorHAnsi" w:hAnsiTheme="majorHAnsi" w:cstheme="majorHAnsi"/>
          <w:b w:val="0"/>
          <w:sz w:val="48"/>
          <w:szCs w:val="24"/>
        </w:rPr>
        <w:t>Role</w:t>
      </w:r>
      <w:r w:rsidRPr="0081247B">
        <w:rPr>
          <w:rFonts w:asciiTheme="majorHAnsi" w:hAnsiTheme="majorHAnsi" w:cstheme="majorHAnsi"/>
          <w:b w:val="0"/>
          <w:sz w:val="48"/>
          <w:szCs w:val="24"/>
        </w:rPr>
        <w:t xml:space="preserve"> description</w:t>
      </w:r>
    </w:p>
    <w:p w14:paraId="520BB36C" w14:textId="14BD7AD0" w:rsidR="00E4303D" w:rsidRPr="0081247B" w:rsidRDefault="00E4303D" w:rsidP="00E4303D">
      <w:pPr>
        <w:pStyle w:val="Heading1"/>
        <w:spacing w:before="200" w:after="200"/>
        <w:ind w:left="357" w:hanging="357"/>
        <w:jc w:val="left"/>
        <w:rPr>
          <w:rFonts w:asciiTheme="majorHAnsi" w:hAnsiTheme="majorHAnsi" w:cstheme="majorHAnsi"/>
          <w:b w:val="0"/>
          <w:color w:val="2E74B5" w:themeColor="accent5" w:themeShade="BF"/>
          <w:sz w:val="32"/>
          <w:szCs w:val="24"/>
        </w:rPr>
      </w:pPr>
      <w:r>
        <w:rPr>
          <w:rFonts w:asciiTheme="majorHAnsi" w:hAnsiTheme="majorHAnsi" w:cstheme="majorHAnsi"/>
          <w:b w:val="0"/>
          <w:color w:val="2E74B5" w:themeColor="accent5" w:themeShade="BF"/>
          <w:sz w:val="32"/>
          <w:szCs w:val="24"/>
        </w:rPr>
        <w:t>NMC Test of Competence Standardisation</w:t>
      </w:r>
      <w:r w:rsidR="00DE4480">
        <w:rPr>
          <w:rFonts w:asciiTheme="majorHAnsi" w:hAnsiTheme="majorHAnsi" w:cstheme="majorHAnsi"/>
          <w:b w:val="0"/>
          <w:color w:val="2E74B5" w:themeColor="accent5" w:themeShade="BF"/>
          <w:sz w:val="32"/>
          <w:szCs w:val="24"/>
        </w:rPr>
        <w:t xml:space="preserve"> Expert</w:t>
      </w:r>
      <w:r>
        <w:rPr>
          <w:rFonts w:asciiTheme="majorHAnsi" w:hAnsiTheme="majorHAnsi" w:cstheme="majorHAnsi"/>
          <w:b w:val="0"/>
          <w:color w:val="2E74B5" w:themeColor="accent5" w:themeShade="BF"/>
          <w:sz w:val="32"/>
          <w:szCs w:val="24"/>
        </w:rPr>
        <w:t xml:space="preserve"> Panel Member</w:t>
      </w:r>
      <w:r w:rsidR="001F1E1C">
        <w:rPr>
          <w:rFonts w:asciiTheme="majorHAnsi" w:hAnsiTheme="majorHAnsi" w:cstheme="majorHAnsi"/>
          <w:b w:val="0"/>
          <w:color w:val="2E74B5" w:themeColor="accent5" w:themeShade="BF"/>
          <w:sz w:val="32"/>
          <w:szCs w:val="24"/>
        </w:rPr>
        <w:t xml:space="preserve"> (Nursing Associates)</w:t>
      </w:r>
    </w:p>
    <w:p w14:paraId="7B33F64C" w14:textId="137CBF6B" w:rsidR="00E4303D" w:rsidRDefault="00E4303D"/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E4303D" w:rsidRPr="003C7C85" w14:paraId="0B689CEF" w14:textId="77777777" w:rsidTr="00A16DCE">
        <w:trPr>
          <w:trHeight w:val="1104"/>
        </w:trPr>
        <w:tc>
          <w:tcPr>
            <w:tcW w:w="1696" w:type="dxa"/>
            <w:vAlign w:val="center"/>
          </w:tcPr>
          <w:p w14:paraId="3233E811" w14:textId="77777777" w:rsidR="00E4303D" w:rsidRPr="0081247B" w:rsidRDefault="00E4303D" w:rsidP="00BB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Overview</w:t>
            </w:r>
          </w:p>
        </w:tc>
        <w:tc>
          <w:tcPr>
            <w:tcW w:w="7797" w:type="dxa"/>
            <w:vAlign w:val="center"/>
          </w:tcPr>
          <w:p w14:paraId="15A66A23" w14:textId="4FAFA676" w:rsidR="00E4303D" w:rsidRDefault="00E4303D" w:rsidP="00BB48E1">
            <w:pPr>
              <w:spacing w:after="160" w:line="259" w:lineRule="auto"/>
              <w:rPr>
                <w:rFonts w:ascii="Calibri" w:hAnsi="Calibri" w:cs="Calibri"/>
                <w:color w:val="201F1E"/>
                <w:sz w:val="22"/>
                <w:szCs w:val="22"/>
                <w:lang w:eastAsia="en-GB"/>
              </w:rPr>
            </w:pPr>
            <w:r w:rsidRPr="00B40D35">
              <w:rPr>
                <w:rFonts w:ascii="Calibri" w:hAnsi="Calibri" w:cs="Calibri"/>
                <w:color w:val="201F1E"/>
                <w:sz w:val="22"/>
                <w:szCs w:val="22"/>
                <w:lang w:eastAsia="en-GB"/>
              </w:rPr>
              <w:t xml:space="preserve">AlphaPlus and the University of Nottingham are working with the Nursing and Midwifery Council (NMC) to develop the new </w:t>
            </w:r>
            <w:r w:rsidR="00040257">
              <w:rPr>
                <w:rFonts w:ascii="Calibri" w:hAnsi="Calibri" w:cs="Calibri"/>
                <w:color w:val="201F1E"/>
                <w:sz w:val="22"/>
                <w:szCs w:val="22"/>
                <w:lang w:eastAsia="en-GB"/>
              </w:rPr>
              <w:t>T</w:t>
            </w:r>
            <w:r w:rsidRPr="00B40D35">
              <w:rPr>
                <w:rFonts w:ascii="Calibri" w:hAnsi="Calibri" w:cs="Calibri"/>
                <w:color w:val="201F1E"/>
                <w:sz w:val="22"/>
                <w:szCs w:val="22"/>
                <w:lang w:eastAsia="en-GB"/>
              </w:rPr>
              <w:t xml:space="preserve">est of </w:t>
            </w:r>
            <w:r w:rsidR="00040257">
              <w:rPr>
                <w:rFonts w:ascii="Calibri" w:hAnsi="Calibri" w:cs="Calibri"/>
                <w:color w:val="201F1E"/>
                <w:sz w:val="22"/>
                <w:szCs w:val="22"/>
                <w:lang w:eastAsia="en-GB"/>
              </w:rPr>
              <w:t>C</w:t>
            </w:r>
            <w:r w:rsidRPr="00B40D35">
              <w:rPr>
                <w:rFonts w:ascii="Calibri" w:hAnsi="Calibri" w:cs="Calibri"/>
                <w:color w:val="201F1E"/>
                <w:sz w:val="22"/>
                <w:szCs w:val="22"/>
                <w:lang w:eastAsia="en-GB"/>
              </w:rPr>
              <w:t xml:space="preserve">ompetence for individuals who have trained as a </w:t>
            </w:r>
            <w:r w:rsidR="001F1E1C">
              <w:rPr>
                <w:rFonts w:ascii="Calibri" w:hAnsi="Calibri" w:cs="Calibri"/>
                <w:color w:val="201F1E"/>
                <w:sz w:val="22"/>
                <w:szCs w:val="22"/>
                <w:lang w:eastAsia="en-GB"/>
              </w:rPr>
              <w:t>nursing associate</w:t>
            </w:r>
            <w:r w:rsidR="008F745C">
              <w:rPr>
                <w:rFonts w:ascii="Calibri" w:hAnsi="Calibri" w:cs="Calibri"/>
                <w:color w:val="201F1E"/>
                <w:sz w:val="22"/>
                <w:szCs w:val="22"/>
                <w:lang w:eastAsia="en-GB"/>
              </w:rPr>
              <w:t xml:space="preserve"> </w:t>
            </w:r>
            <w:r w:rsidRPr="00B40D35">
              <w:rPr>
                <w:rFonts w:ascii="Calibri" w:hAnsi="Calibri" w:cs="Calibri"/>
                <w:color w:val="201F1E"/>
                <w:sz w:val="22"/>
                <w:szCs w:val="22"/>
                <w:lang w:eastAsia="en-GB"/>
              </w:rPr>
              <w:t xml:space="preserve">outside the EU/EEA and are applying to register as a </w:t>
            </w:r>
            <w:r w:rsidR="001F1E1C">
              <w:rPr>
                <w:rFonts w:ascii="Calibri" w:hAnsi="Calibri" w:cs="Calibri"/>
                <w:color w:val="201F1E"/>
                <w:sz w:val="22"/>
                <w:szCs w:val="22"/>
                <w:lang w:eastAsia="en-GB"/>
              </w:rPr>
              <w:t>nursing associate</w:t>
            </w:r>
            <w:r w:rsidRPr="00B40D35">
              <w:rPr>
                <w:rFonts w:ascii="Calibri" w:hAnsi="Calibri" w:cs="Calibri"/>
                <w:color w:val="201F1E"/>
                <w:sz w:val="22"/>
                <w:szCs w:val="22"/>
                <w:lang w:eastAsia="en-GB"/>
              </w:rPr>
              <w:t xml:space="preserve"> in the UK. </w:t>
            </w:r>
          </w:p>
          <w:p w14:paraId="592D1CAC" w14:textId="056339D6" w:rsidR="00040257" w:rsidRDefault="00040257" w:rsidP="001F1E1C">
            <w:pPr>
              <w:spacing w:after="8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Standardisation panels are being set up to establish the pass mark for the</w:t>
            </w:r>
            <w:r w:rsidR="008F745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new</w:t>
            </w:r>
            <w:r w:rsidR="001F1E1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computer-based tests (CBTs) and objective structural clinical examinations (OSCEs).</w:t>
            </w:r>
          </w:p>
          <w:p w14:paraId="0C5A9DE9" w14:textId="371D925B" w:rsidR="00040257" w:rsidRPr="0081247B" w:rsidRDefault="00040257" w:rsidP="00040257">
            <w:pPr>
              <w:spacing w:after="8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Clinician panel members will be experts in their specialism and will work as directed by the panel chair to fulfil the panel remit for standards setting</w:t>
            </w:r>
          </w:p>
        </w:tc>
      </w:tr>
      <w:tr w:rsidR="00E4303D" w:rsidRPr="003C7C85" w14:paraId="61EFCDD2" w14:textId="77777777" w:rsidTr="00A16DCE">
        <w:trPr>
          <w:trHeight w:val="714"/>
        </w:trPr>
        <w:tc>
          <w:tcPr>
            <w:tcW w:w="1696" w:type="dxa"/>
            <w:vAlign w:val="center"/>
          </w:tcPr>
          <w:p w14:paraId="47593386" w14:textId="77777777" w:rsidR="00E4303D" w:rsidRPr="0081247B" w:rsidRDefault="00E4303D" w:rsidP="00BB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 xml:space="preserve">Key purpose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</w:p>
        </w:tc>
        <w:tc>
          <w:tcPr>
            <w:tcW w:w="7797" w:type="dxa"/>
            <w:vAlign w:val="center"/>
          </w:tcPr>
          <w:p w14:paraId="441A6615" w14:textId="048484F4" w:rsidR="00E4303D" w:rsidRDefault="00E4303D" w:rsidP="00BB48E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rPr>
                <w:rFonts w:asciiTheme="minorHAnsi" w:hAnsiTheme="minorHAnsi" w:cstheme="minorHAnsi"/>
              </w:rPr>
            </w:pPr>
            <w:r w:rsidRPr="0051143D">
              <w:rPr>
                <w:rFonts w:asciiTheme="minorHAnsi" w:hAnsiTheme="minorHAnsi" w:cstheme="minorHAnsi"/>
              </w:rPr>
              <w:t xml:space="preserve">To </w:t>
            </w:r>
            <w:r>
              <w:rPr>
                <w:rFonts w:asciiTheme="minorHAnsi" w:hAnsiTheme="minorHAnsi" w:cstheme="minorHAnsi"/>
              </w:rPr>
              <w:t>act as a member of the panel responsible for the</w:t>
            </w:r>
            <w:r w:rsidRPr="0051143D">
              <w:rPr>
                <w:rFonts w:asciiTheme="minorHAnsi" w:hAnsiTheme="minorHAnsi" w:cstheme="minorHAnsi"/>
              </w:rPr>
              <w:t xml:space="preserve"> setting of the assessment standards for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040257">
              <w:rPr>
                <w:rFonts w:asciiTheme="minorHAnsi" w:hAnsiTheme="minorHAnsi" w:cstheme="minorHAnsi"/>
              </w:rPr>
              <w:t>NMC</w:t>
            </w:r>
            <w:r>
              <w:rPr>
                <w:rFonts w:asciiTheme="minorHAnsi" w:hAnsiTheme="minorHAnsi" w:cstheme="minorHAnsi"/>
              </w:rPr>
              <w:t xml:space="preserve"> Test of Competence</w:t>
            </w:r>
          </w:p>
          <w:p w14:paraId="43CB1BA1" w14:textId="6AED3A96" w:rsidR="00E4303D" w:rsidRPr="0081247B" w:rsidRDefault="00E4303D" w:rsidP="00040257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reach a joint decision on the range of standard setting decisions including the definition of a minimally competent candidate for the NMC Test of Competence and the related assessment cut scores, drawing on practice experience and working with other panel members</w:t>
            </w:r>
          </w:p>
        </w:tc>
      </w:tr>
      <w:tr w:rsidR="00E4303D" w:rsidRPr="003C7C85" w14:paraId="20DD6F38" w14:textId="77777777" w:rsidTr="00AB2C0D">
        <w:trPr>
          <w:trHeight w:val="3216"/>
        </w:trPr>
        <w:tc>
          <w:tcPr>
            <w:tcW w:w="1696" w:type="dxa"/>
            <w:vAlign w:val="center"/>
          </w:tcPr>
          <w:p w14:paraId="47B7E56E" w14:textId="77777777" w:rsidR="00E4303D" w:rsidRPr="0081247B" w:rsidRDefault="00E4303D" w:rsidP="00BB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Typical responsibilities</w:t>
            </w:r>
          </w:p>
        </w:tc>
        <w:tc>
          <w:tcPr>
            <w:tcW w:w="7797" w:type="dxa"/>
            <w:vAlign w:val="center"/>
          </w:tcPr>
          <w:p w14:paraId="74E97544" w14:textId="77777777" w:rsidR="00E4303D" w:rsidRPr="00BA7311" w:rsidRDefault="00E4303D" w:rsidP="00E4303D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Participating in the activities of the panel as directed by the chair</w:t>
            </w:r>
          </w:p>
          <w:p w14:paraId="514AF26A" w14:textId="77777777" w:rsidR="00E4303D" w:rsidRDefault="00E4303D" w:rsidP="00E4303D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Carrying out standards setting activities as allocated using the agreed methodology and process</w:t>
            </w:r>
          </w:p>
          <w:p w14:paraId="4342B628" w14:textId="77777777" w:rsidR="00E4303D" w:rsidRDefault="00E4303D" w:rsidP="00E4303D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Contributing own knowledge and expertise to panel discussions relating to each stage of standards setting</w:t>
            </w:r>
          </w:p>
          <w:p w14:paraId="7152FAB7" w14:textId="77777777" w:rsidR="00E4303D" w:rsidRDefault="00E4303D" w:rsidP="00E4303D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Evaluating each standards setting exercise as directed by the chair</w:t>
            </w:r>
          </w:p>
          <w:p w14:paraId="176924AF" w14:textId="17F968E6" w:rsidR="00E4303D" w:rsidRDefault="00E4303D" w:rsidP="00E4303D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357" w:hanging="357"/>
              <w:rPr>
                <w:rFonts w:asciiTheme="minorHAnsi" w:hAnsiTheme="minorHAnsi" w:cstheme="minorHAnsi"/>
              </w:rPr>
            </w:pPr>
            <w:r w:rsidRPr="007E1293">
              <w:rPr>
                <w:rFonts w:asciiTheme="minorHAnsi" w:hAnsiTheme="minorHAnsi" w:cstheme="minorHAnsi"/>
              </w:rPr>
              <w:t>Applying the principles of equality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7E1293">
              <w:rPr>
                <w:rFonts w:asciiTheme="minorHAnsi" w:hAnsiTheme="minorHAnsi" w:cstheme="minorHAnsi"/>
              </w:rPr>
              <w:t>diversity</w:t>
            </w:r>
            <w:r>
              <w:rPr>
                <w:rFonts w:asciiTheme="minorHAnsi" w:hAnsiTheme="minorHAnsi" w:cstheme="minorHAnsi"/>
              </w:rPr>
              <w:t xml:space="preserve"> and inclusiveness</w:t>
            </w:r>
            <w:r w:rsidRPr="007E1293">
              <w:rPr>
                <w:rFonts w:asciiTheme="minorHAnsi" w:hAnsiTheme="minorHAnsi" w:cstheme="minorHAnsi"/>
              </w:rPr>
              <w:t xml:space="preserve"> to all stages of </w:t>
            </w:r>
            <w:r>
              <w:rPr>
                <w:rFonts w:asciiTheme="minorHAnsi" w:hAnsiTheme="minorHAnsi" w:cstheme="minorHAnsi"/>
              </w:rPr>
              <w:t>standards setting</w:t>
            </w:r>
          </w:p>
          <w:p w14:paraId="37B11E1F" w14:textId="5639FABF" w:rsidR="00E4303D" w:rsidRPr="007E1293" w:rsidRDefault="00E4303D" w:rsidP="00040257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Taking personal responsibility for maintaining</w:t>
            </w:r>
            <w:r w:rsidRPr="00D912A3">
              <w:rPr>
                <w:rFonts w:asciiTheme="minorHAnsi" w:hAnsiTheme="minorHAnsi" w:cstheme="minorHAnsi"/>
              </w:rPr>
              <w:t xml:space="preserve"> the confidentiality </w:t>
            </w:r>
            <w:r>
              <w:rPr>
                <w:rFonts w:asciiTheme="minorHAnsi" w:hAnsiTheme="minorHAnsi" w:cstheme="minorHAnsi"/>
              </w:rPr>
              <w:t xml:space="preserve">and secure storage </w:t>
            </w:r>
            <w:r w:rsidRPr="00D912A3">
              <w:rPr>
                <w:rFonts w:asciiTheme="minorHAnsi" w:hAnsiTheme="minorHAnsi" w:cstheme="minorHAnsi"/>
              </w:rPr>
              <w:t>of record</w:t>
            </w:r>
            <w:r>
              <w:rPr>
                <w:rFonts w:asciiTheme="minorHAnsi" w:hAnsiTheme="minorHAnsi" w:cstheme="minorHAnsi"/>
              </w:rPr>
              <w:t xml:space="preserve">s and communications </w:t>
            </w:r>
            <w:r w:rsidRPr="00D912A3">
              <w:rPr>
                <w:rFonts w:asciiTheme="minorHAnsi" w:hAnsiTheme="minorHAnsi" w:cstheme="minorHAnsi"/>
              </w:rPr>
              <w:t>at all times</w:t>
            </w:r>
            <w:r>
              <w:rPr>
                <w:rFonts w:asciiTheme="minorHAnsi" w:hAnsiTheme="minorHAnsi" w:cstheme="minorHAnsi"/>
              </w:rPr>
              <w:t xml:space="preserve"> and handling sensitive data in compliance with GDPR requirements</w:t>
            </w:r>
          </w:p>
        </w:tc>
      </w:tr>
      <w:tr w:rsidR="00E4303D" w:rsidRPr="003C7C85" w14:paraId="2ED4F787" w14:textId="77777777" w:rsidTr="00A16DCE">
        <w:trPr>
          <w:trHeight w:val="242"/>
        </w:trPr>
        <w:tc>
          <w:tcPr>
            <w:tcW w:w="9493" w:type="dxa"/>
            <w:gridSpan w:val="2"/>
            <w:vAlign w:val="center"/>
          </w:tcPr>
          <w:p w14:paraId="6A0076A8" w14:textId="77777777" w:rsidR="00E4303D" w:rsidRPr="0081247B" w:rsidRDefault="00E4303D" w:rsidP="00BB4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b/>
                <w:sz w:val="22"/>
                <w:szCs w:val="22"/>
              </w:rPr>
              <w:t>Key relationships</w:t>
            </w:r>
          </w:p>
        </w:tc>
      </w:tr>
      <w:tr w:rsidR="00E4303D" w:rsidRPr="003C7C85" w14:paraId="0B9C787C" w14:textId="77777777" w:rsidTr="00A16DCE">
        <w:trPr>
          <w:trHeight w:val="246"/>
        </w:trPr>
        <w:tc>
          <w:tcPr>
            <w:tcW w:w="1696" w:type="dxa"/>
            <w:vAlign w:val="center"/>
          </w:tcPr>
          <w:p w14:paraId="6A0A5CA2" w14:textId="3488999D" w:rsidR="00E4303D" w:rsidRPr="0081247B" w:rsidRDefault="00E4303D" w:rsidP="00BB48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14:paraId="2A90AF29" w14:textId="09555E43" w:rsidR="00E4303D" w:rsidRPr="0081247B" w:rsidRDefault="00E4303D" w:rsidP="00E430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AlphaPlus</w:t>
            </w:r>
            <w:r w:rsidR="00DE4480">
              <w:rPr>
                <w:rFonts w:asciiTheme="minorHAnsi" w:hAnsiTheme="minorHAnsi" w:cstheme="minorHAnsi"/>
              </w:rPr>
              <w:t xml:space="preserve"> panel members and</w:t>
            </w:r>
            <w:r>
              <w:rPr>
                <w:rFonts w:asciiTheme="minorHAnsi" w:hAnsiTheme="minorHAnsi" w:cstheme="minorHAnsi"/>
              </w:rPr>
              <w:t xml:space="preserve"> project team</w:t>
            </w:r>
          </w:p>
        </w:tc>
      </w:tr>
      <w:tr w:rsidR="00E4303D" w:rsidRPr="003C7C85" w14:paraId="47ED6054" w14:textId="77777777" w:rsidTr="00A16DCE">
        <w:tc>
          <w:tcPr>
            <w:tcW w:w="9493" w:type="dxa"/>
            <w:gridSpan w:val="2"/>
            <w:vAlign w:val="center"/>
          </w:tcPr>
          <w:p w14:paraId="0CC6F68E" w14:textId="77777777" w:rsidR="00E4303D" w:rsidRPr="0081247B" w:rsidRDefault="00E4303D" w:rsidP="00BB4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</w:tc>
      </w:tr>
      <w:tr w:rsidR="00C75971" w:rsidRPr="003C7C85" w14:paraId="52E5D1B8" w14:textId="0B29E8B2" w:rsidTr="00A16DCE">
        <w:tc>
          <w:tcPr>
            <w:tcW w:w="1696" w:type="dxa"/>
            <w:vAlign w:val="center"/>
          </w:tcPr>
          <w:p w14:paraId="68CB1B5E" w14:textId="6DD84C7B" w:rsidR="00C75971" w:rsidRPr="0081247B" w:rsidRDefault="00C75971" w:rsidP="00C759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Personal attribut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7797" w:type="dxa"/>
            <w:vAlign w:val="center"/>
          </w:tcPr>
          <w:p w14:paraId="2B2C8516" w14:textId="77777777" w:rsidR="00C75971" w:rsidRPr="00C1757C" w:rsidRDefault="00C75971" w:rsidP="00C75971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360"/>
              <w:rPr>
                <w:rFonts w:asciiTheme="minorHAnsi" w:hAnsiTheme="minorHAnsi" w:cstheme="minorHAnsi"/>
              </w:rPr>
            </w:pPr>
            <w:r>
              <w:t>High standard of written and spoken communication skills</w:t>
            </w:r>
          </w:p>
          <w:p w14:paraId="65FA6E70" w14:textId="77777777" w:rsidR="00C75971" w:rsidRPr="00C1757C" w:rsidRDefault="00C75971" w:rsidP="00C75971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360"/>
              <w:rPr>
                <w:rFonts w:asciiTheme="minorHAnsi" w:hAnsiTheme="minorHAnsi" w:cstheme="minorHAnsi"/>
              </w:rPr>
            </w:pPr>
            <w:r>
              <w:t>Articulate – able to verbally articulate views clearly and concisely</w:t>
            </w:r>
          </w:p>
          <w:p w14:paraId="536BA989" w14:textId="77777777" w:rsidR="00C75971" w:rsidRPr="00B04495" w:rsidRDefault="00C75971" w:rsidP="00C75971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360"/>
              <w:rPr>
                <w:rFonts w:asciiTheme="minorHAnsi" w:hAnsiTheme="minorHAnsi" w:cstheme="minorHAnsi"/>
              </w:rPr>
            </w:pPr>
            <w:r>
              <w:t>Ability to consider and accommodate competing arguments to reach decisions</w:t>
            </w:r>
          </w:p>
          <w:p w14:paraId="6453C75B" w14:textId="77777777" w:rsidR="00C75971" w:rsidRPr="0081247B" w:rsidRDefault="00C75971" w:rsidP="00C75971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360"/>
              <w:rPr>
                <w:rFonts w:asciiTheme="minorHAnsi" w:eastAsiaTheme="minorHAnsi" w:hAnsiTheme="minorHAnsi" w:cstheme="minorHAnsi"/>
              </w:rPr>
            </w:pPr>
            <w:r w:rsidRPr="0081247B">
              <w:rPr>
                <w:rFonts w:asciiTheme="minorHAnsi" w:eastAsiaTheme="minorHAnsi" w:hAnsiTheme="minorHAnsi" w:cstheme="minorHAnsi"/>
              </w:rPr>
              <w:t>Attention to detail</w:t>
            </w:r>
          </w:p>
          <w:p w14:paraId="7D13DF0C" w14:textId="77777777" w:rsidR="00C75971" w:rsidRPr="0081247B" w:rsidRDefault="00C75971" w:rsidP="00C75971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60"/>
              <w:rPr>
                <w:rFonts w:asciiTheme="minorHAnsi" w:eastAsiaTheme="minorHAnsi" w:hAnsiTheme="minorHAnsi" w:cstheme="minorHAnsi"/>
              </w:rPr>
            </w:pPr>
            <w:r w:rsidRPr="0081247B">
              <w:rPr>
                <w:rFonts w:asciiTheme="minorHAnsi" w:eastAsiaTheme="minorHAnsi" w:hAnsiTheme="minorHAnsi" w:cstheme="minorHAnsi"/>
              </w:rPr>
              <w:t>Excellent analytical capabilities</w:t>
            </w:r>
          </w:p>
          <w:p w14:paraId="7E60CC43" w14:textId="77777777" w:rsidR="00C75971" w:rsidRPr="00D912A3" w:rsidRDefault="00C75971" w:rsidP="00C759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D912A3">
              <w:rPr>
                <w:rFonts w:asciiTheme="minorHAnsi" w:hAnsiTheme="minorHAnsi" w:cstheme="minorHAnsi"/>
              </w:rPr>
              <w:t xml:space="preserve">Understanding of the need to treat </w:t>
            </w:r>
            <w:r>
              <w:rPr>
                <w:rFonts w:asciiTheme="minorHAnsi" w:hAnsiTheme="minorHAnsi" w:cstheme="minorHAnsi"/>
              </w:rPr>
              <w:t>all records</w:t>
            </w:r>
            <w:r w:rsidRPr="00D912A3">
              <w:rPr>
                <w:rFonts w:asciiTheme="minorHAnsi" w:hAnsiTheme="minorHAnsi" w:cstheme="minorHAnsi"/>
              </w:rPr>
              <w:t xml:space="preserve"> appropriately</w:t>
            </w:r>
            <w:r>
              <w:rPr>
                <w:rFonts w:asciiTheme="minorHAnsi" w:hAnsiTheme="minorHAnsi" w:cstheme="minorHAnsi"/>
              </w:rPr>
              <w:t xml:space="preserve"> in compliance with GDPR requirements</w:t>
            </w:r>
          </w:p>
          <w:p w14:paraId="62891EBF" w14:textId="77777777" w:rsidR="00C75971" w:rsidRPr="00B04495" w:rsidRDefault="00C75971" w:rsidP="00C75971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360"/>
              <w:rPr>
                <w:rFonts w:asciiTheme="minorHAnsi" w:hAnsiTheme="minorHAnsi" w:cstheme="minorHAnsi"/>
              </w:rPr>
            </w:pPr>
            <w:r w:rsidRPr="00B04495">
              <w:rPr>
                <w:rFonts w:asciiTheme="minorHAnsi" w:eastAsiaTheme="minorHAnsi" w:hAnsiTheme="minorHAnsi" w:cstheme="minorHAnsi"/>
              </w:rPr>
              <w:t xml:space="preserve">Ability to work independently to </w:t>
            </w:r>
            <w:r>
              <w:rPr>
                <w:rFonts w:asciiTheme="minorHAnsi" w:eastAsiaTheme="minorHAnsi" w:hAnsiTheme="minorHAnsi" w:cstheme="minorHAnsi"/>
              </w:rPr>
              <w:t xml:space="preserve">a </w:t>
            </w:r>
            <w:r w:rsidRPr="00B04495">
              <w:rPr>
                <w:rFonts w:asciiTheme="minorHAnsi" w:eastAsiaTheme="minorHAnsi" w:hAnsiTheme="minorHAnsi" w:cstheme="minorHAnsi"/>
              </w:rPr>
              <w:t xml:space="preserve">high </w:t>
            </w:r>
            <w:r>
              <w:rPr>
                <w:rFonts w:asciiTheme="minorHAnsi" w:eastAsiaTheme="minorHAnsi" w:hAnsiTheme="minorHAnsi" w:cstheme="minorHAnsi"/>
              </w:rPr>
              <w:t>standard</w:t>
            </w:r>
          </w:p>
          <w:p w14:paraId="416D81B1" w14:textId="77777777" w:rsidR="00C75971" w:rsidRDefault="00C75971" w:rsidP="00C75971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360"/>
              <w:rPr>
                <w:rFonts w:asciiTheme="minorHAnsi" w:hAnsiTheme="minorHAnsi" w:cstheme="minorHAnsi"/>
              </w:rPr>
            </w:pPr>
            <w:r w:rsidRPr="00B04495">
              <w:rPr>
                <w:rFonts w:asciiTheme="minorHAnsi" w:hAnsiTheme="minorHAnsi" w:cstheme="minorHAnsi"/>
              </w:rPr>
              <w:t>Ability to work to</w:t>
            </w:r>
            <w:r>
              <w:rPr>
                <w:rFonts w:asciiTheme="minorHAnsi" w:hAnsiTheme="minorHAnsi" w:cstheme="minorHAnsi"/>
              </w:rPr>
              <w:t xml:space="preserve"> set schedules and</w:t>
            </w:r>
            <w:r w:rsidRPr="00B04495">
              <w:rPr>
                <w:rFonts w:asciiTheme="minorHAnsi" w:hAnsiTheme="minorHAnsi" w:cstheme="minorHAnsi"/>
              </w:rPr>
              <w:t xml:space="preserve"> tight deadlines</w:t>
            </w:r>
          </w:p>
          <w:p w14:paraId="21154A41" w14:textId="77777777" w:rsidR="00C75971" w:rsidRDefault="00C75971" w:rsidP="00C75971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Committed to maintaining up-to-date expertise in the sector</w:t>
            </w:r>
          </w:p>
          <w:p w14:paraId="61D0BC8E" w14:textId="2B0DE0E5" w:rsidR="00C75971" w:rsidRPr="0081247B" w:rsidRDefault="00C75971" w:rsidP="00C7597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57" w:hanging="357"/>
              <w:rPr>
                <w:rFonts w:asciiTheme="minorHAnsi" w:hAnsiTheme="minorHAnsi" w:cstheme="minorHAnsi"/>
                <w:b/>
              </w:rPr>
            </w:pPr>
            <w:r w:rsidRPr="00C75971">
              <w:rPr>
                <w:rFonts w:asciiTheme="minorHAnsi" w:hAnsiTheme="minorHAnsi" w:cstheme="minorHAnsi"/>
              </w:rPr>
              <w:t>Flexible approach to working</w:t>
            </w:r>
          </w:p>
        </w:tc>
      </w:tr>
      <w:tr w:rsidR="00E4303D" w:rsidRPr="003C7C85" w14:paraId="76923891" w14:textId="77777777" w:rsidTr="00A16DCE">
        <w:trPr>
          <w:trHeight w:val="1194"/>
        </w:trPr>
        <w:tc>
          <w:tcPr>
            <w:tcW w:w="1696" w:type="dxa"/>
            <w:vAlign w:val="center"/>
          </w:tcPr>
          <w:p w14:paraId="5D29EEB3" w14:textId="77777777" w:rsidR="00E4303D" w:rsidRPr="0081247B" w:rsidRDefault="00E4303D" w:rsidP="00BB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Professional/ technical competencies</w:t>
            </w:r>
          </w:p>
        </w:tc>
        <w:tc>
          <w:tcPr>
            <w:tcW w:w="7797" w:type="dxa"/>
            <w:vAlign w:val="center"/>
          </w:tcPr>
          <w:p w14:paraId="2CB72856" w14:textId="77777777" w:rsidR="00E4303D" w:rsidRDefault="00E4303D" w:rsidP="00BB48E1">
            <w:pPr>
              <w:pStyle w:val="ListParagraph"/>
              <w:spacing w:line="259" w:lineRule="auto"/>
              <w:ind w:left="357" w:hanging="357"/>
              <w:rPr>
                <w:rFonts w:asciiTheme="minorHAnsi" w:eastAsiaTheme="minorHAnsi" w:hAnsiTheme="minorHAnsi" w:cstheme="minorHAnsi"/>
              </w:rPr>
            </w:pPr>
            <w:r w:rsidRPr="0081247B">
              <w:rPr>
                <w:rFonts w:asciiTheme="minorHAnsi" w:eastAsiaTheme="minorHAnsi" w:hAnsiTheme="minorHAnsi" w:cstheme="minorHAnsi"/>
              </w:rPr>
              <w:t>•</w:t>
            </w:r>
            <w:r w:rsidRPr="0081247B">
              <w:rPr>
                <w:rFonts w:asciiTheme="minorHAnsi" w:eastAsiaTheme="minorHAnsi" w:hAnsiTheme="minorHAnsi" w:cstheme="minorHAnsi"/>
              </w:rPr>
              <w:tab/>
            </w:r>
            <w:r>
              <w:rPr>
                <w:rFonts w:asciiTheme="minorHAnsi" w:eastAsiaTheme="minorHAnsi" w:hAnsiTheme="minorHAnsi" w:cstheme="minorHAnsi"/>
              </w:rPr>
              <w:t xml:space="preserve">UK-qualified clinician in the relevant area </w:t>
            </w:r>
          </w:p>
          <w:p w14:paraId="099346E2" w14:textId="77777777" w:rsidR="00E4303D" w:rsidRPr="003B2D1F" w:rsidRDefault="00E4303D" w:rsidP="00E4303D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357" w:hanging="357"/>
              <w:rPr>
                <w:rFonts w:asciiTheme="minorHAnsi" w:hAnsiTheme="minorHAnsi" w:cstheme="minorHAnsi"/>
              </w:rPr>
            </w:pPr>
            <w:r w:rsidRPr="003B2D1F">
              <w:rPr>
                <w:rFonts w:asciiTheme="minorHAnsi" w:hAnsiTheme="minorHAnsi" w:cstheme="minorHAnsi"/>
              </w:rPr>
              <w:t>Knowledge of standard setting methodologies and practice</w:t>
            </w:r>
            <w:r>
              <w:rPr>
                <w:rFonts w:asciiTheme="minorHAnsi" w:hAnsiTheme="minorHAnsi" w:cstheme="minorHAnsi"/>
              </w:rPr>
              <w:t xml:space="preserve"> (useful but not essential)</w:t>
            </w:r>
          </w:p>
          <w:p w14:paraId="72130532" w14:textId="77777777" w:rsidR="00E4303D" w:rsidRPr="003B2D1F" w:rsidRDefault="00E4303D" w:rsidP="00E4303D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357" w:hanging="357"/>
              <w:rPr>
                <w:rFonts w:asciiTheme="minorHAnsi" w:hAnsiTheme="minorHAnsi" w:cstheme="minorHAnsi"/>
              </w:rPr>
            </w:pPr>
            <w:r w:rsidRPr="003B2D1F">
              <w:rPr>
                <w:rFonts w:asciiTheme="minorHAnsi" w:hAnsiTheme="minorHAnsi" w:cstheme="minorHAnsi"/>
              </w:rPr>
              <w:t xml:space="preserve">Competent ICT user </w:t>
            </w:r>
          </w:p>
          <w:p w14:paraId="5EBB38BD" w14:textId="4E797FA4" w:rsidR="00E4303D" w:rsidRPr="00715B51" w:rsidRDefault="00E4303D" w:rsidP="00E4303D">
            <w:pPr>
              <w:pStyle w:val="ListParagraph"/>
              <w:numPr>
                <w:ilvl w:val="0"/>
                <w:numId w:val="8"/>
              </w:numPr>
              <w:spacing w:after="60" w:line="259" w:lineRule="auto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  <w:color w:val="141414"/>
                <w:lang w:eastAsia="en-GB"/>
              </w:rPr>
              <w:t>Ability to evaluate data and make objective, unbiased decisions</w:t>
            </w:r>
          </w:p>
          <w:p w14:paraId="4F7C81F3" w14:textId="77777777" w:rsidR="00E4303D" w:rsidRPr="0081247B" w:rsidRDefault="00E4303D" w:rsidP="00E4303D">
            <w:pPr>
              <w:pStyle w:val="ListParagraph"/>
              <w:numPr>
                <w:ilvl w:val="0"/>
                <w:numId w:val="8"/>
              </w:numPr>
              <w:spacing w:after="60" w:line="259" w:lineRule="auto"/>
              <w:ind w:left="357" w:hanging="357"/>
              <w:rPr>
                <w:rFonts w:asciiTheme="minorHAnsi" w:hAnsiTheme="minorHAnsi" w:cstheme="minorHAnsi"/>
              </w:rPr>
            </w:pPr>
            <w:bookmarkStart w:id="0" w:name="_Hlk43985536"/>
            <w:r>
              <w:rPr>
                <w:rFonts w:asciiTheme="minorHAnsi" w:hAnsiTheme="minorHAnsi" w:cstheme="minorHAnsi"/>
              </w:rPr>
              <w:t xml:space="preserve">Awareness of the purpose and aims of </w:t>
            </w:r>
            <w:bookmarkEnd w:id="0"/>
            <w:r>
              <w:rPr>
                <w:rFonts w:asciiTheme="minorHAnsi" w:hAnsiTheme="minorHAnsi" w:cstheme="minorHAnsi"/>
              </w:rPr>
              <w:t>the NMC Test of Competence</w:t>
            </w:r>
          </w:p>
        </w:tc>
      </w:tr>
      <w:tr w:rsidR="00E4303D" w14:paraId="1BB48371" w14:textId="77777777" w:rsidTr="00040257">
        <w:trPr>
          <w:trHeight w:val="1425"/>
        </w:trPr>
        <w:tc>
          <w:tcPr>
            <w:tcW w:w="1696" w:type="dxa"/>
            <w:vAlign w:val="center"/>
          </w:tcPr>
          <w:p w14:paraId="62910517" w14:textId="77777777" w:rsidR="00E4303D" w:rsidRPr="0081247B" w:rsidRDefault="00E4303D" w:rsidP="00BB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47B">
              <w:rPr>
                <w:rFonts w:asciiTheme="minorHAnsi" w:hAnsiTheme="minorHAnsi" w:cstheme="minorHAnsi"/>
                <w:sz w:val="22"/>
                <w:szCs w:val="22"/>
              </w:rPr>
              <w:t>Relevant experience</w:t>
            </w:r>
          </w:p>
        </w:tc>
        <w:tc>
          <w:tcPr>
            <w:tcW w:w="7797" w:type="dxa"/>
            <w:vAlign w:val="center"/>
          </w:tcPr>
          <w:p w14:paraId="707D2B47" w14:textId="77777777" w:rsidR="00E4303D" w:rsidRPr="00BA7311" w:rsidRDefault="00E4303D" w:rsidP="00E4303D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Professional experience and demonstrable track record of current/recent personal practice in relevant clinical roles preferably in the last 5 years </w:t>
            </w:r>
          </w:p>
          <w:p w14:paraId="0CF24087" w14:textId="77777777" w:rsidR="00E4303D" w:rsidRPr="00D62A8B" w:rsidRDefault="00E4303D" w:rsidP="00E4303D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ind w:left="357" w:hanging="357"/>
              <w:rPr>
                <w:rFonts w:asciiTheme="minorHAnsi" w:hAnsiTheme="minorHAnsi" w:cstheme="minorHAnsi"/>
              </w:rPr>
            </w:pPr>
            <w:r>
              <w:t xml:space="preserve">Collaborating as a team member to arrive at decisions </w:t>
            </w:r>
          </w:p>
          <w:p w14:paraId="44A226BA" w14:textId="4AAE85AE" w:rsidR="00E4303D" w:rsidRPr="00804CA5" w:rsidRDefault="00E4303D" w:rsidP="000402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Theme="minorHAnsi" w:hAnsiTheme="minorHAnsi" w:cs="Arial"/>
                <w:color w:val="141414"/>
                <w:lang w:eastAsia="en-GB"/>
              </w:rPr>
            </w:pPr>
            <w:r>
              <w:t>Experience of standard setting methodologies and practice (useful but not essential)</w:t>
            </w:r>
          </w:p>
        </w:tc>
      </w:tr>
      <w:tr w:rsidR="00E4303D" w14:paraId="50CCC2F7" w14:textId="77777777" w:rsidTr="00040257">
        <w:trPr>
          <w:trHeight w:val="1957"/>
        </w:trPr>
        <w:tc>
          <w:tcPr>
            <w:tcW w:w="1696" w:type="dxa"/>
            <w:vAlign w:val="center"/>
          </w:tcPr>
          <w:p w14:paraId="77233FAB" w14:textId="77777777" w:rsidR="00E4303D" w:rsidRPr="0081247B" w:rsidRDefault="00E4303D" w:rsidP="00BB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7797" w:type="dxa"/>
            <w:vAlign w:val="center"/>
          </w:tcPr>
          <w:p w14:paraId="1E4E771D" w14:textId="77777777" w:rsidR="00E4303D" w:rsidRPr="00BA7311" w:rsidRDefault="00E4303D" w:rsidP="00E4303D">
            <w:pPr>
              <w:pStyle w:val="ListParagraph"/>
              <w:numPr>
                <w:ilvl w:val="0"/>
                <w:numId w:val="7"/>
              </w:numPr>
              <w:spacing w:afterLines="60" w:after="144" w:line="259" w:lineRule="auto"/>
              <w:ind w:left="357" w:hanging="357"/>
              <w:outlineLvl w:val="0"/>
              <w:rPr>
                <w:rFonts w:ascii="Helvetica" w:hAnsi="Helvetica" w:cs="Helvetica"/>
                <w:shd w:val="clear" w:color="auto" w:fill="FFFFFF"/>
              </w:rPr>
            </w:pPr>
            <w:r w:rsidRPr="006B2E75">
              <w:t>Demonstrable track record of continuous professional development</w:t>
            </w:r>
            <w:r>
              <w:t xml:space="preserve"> </w:t>
            </w:r>
          </w:p>
          <w:p w14:paraId="433C4DE8" w14:textId="77777777" w:rsidR="00E4303D" w:rsidRPr="00BA7311" w:rsidRDefault="00E4303D" w:rsidP="00E4303D">
            <w:pPr>
              <w:pStyle w:val="ListParagraph"/>
              <w:numPr>
                <w:ilvl w:val="0"/>
                <w:numId w:val="7"/>
              </w:numPr>
              <w:spacing w:afterLines="60" w:after="144" w:line="259" w:lineRule="auto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Willingness and availability to participate in development and briefing sessions</w:t>
            </w:r>
          </w:p>
          <w:p w14:paraId="7B8583DC" w14:textId="77777777" w:rsidR="00E4303D" w:rsidRPr="006B2E75" w:rsidRDefault="00E4303D" w:rsidP="00E4303D">
            <w:pPr>
              <w:pStyle w:val="ListParagraph"/>
              <w:numPr>
                <w:ilvl w:val="0"/>
                <w:numId w:val="7"/>
              </w:numPr>
              <w:spacing w:afterLines="60" w:after="144" w:line="259" w:lineRule="auto"/>
              <w:ind w:left="357" w:hanging="357"/>
              <w:outlineLvl w:val="0"/>
              <w:rPr>
                <w:rFonts w:cs="Calibri"/>
                <w:shd w:val="clear" w:color="auto" w:fill="FFFFFF"/>
              </w:rPr>
            </w:pPr>
            <w:r w:rsidRPr="006B2E75">
              <w:rPr>
                <w:rFonts w:cs="Calibri"/>
                <w:shd w:val="clear" w:color="auto" w:fill="FFFFFF"/>
              </w:rPr>
              <w:t>Access to and competence using a PC/laptop, broadband, software and media securely in own home, as necessary to conduct the business of the panel</w:t>
            </w:r>
            <w:r>
              <w:rPr>
                <w:rFonts w:cs="Calibri"/>
                <w:shd w:val="clear" w:color="auto" w:fill="FFFFFF"/>
              </w:rPr>
              <w:t xml:space="preserve"> </w:t>
            </w:r>
          </w:p>
          <w:p w14:paraId="4C20932B" w14:textId="2622973D" w:rsidR="00E4303D" w:rsidRDefault="00E4303D" w:rsidP="00E4303D">
            <w:pPr>
              <w:pStyle w:val="ListParagraph"/>
              <w:numPr>
                <w:ilvl w:val="0"/>
                <w:numId w:val="7"/>
              </w:numPr>
              <w:spacing w:after="60" w:line="259" w:lineRule="auto"/>
              <w:ind w:left="357" w:hanging="357"/>
              <w:outlineLvl w:val="0"/>
              <w:rPr>
                <w:rFonts w:cs="Calibri"/>
                <w:shd w:val="clear" w:color="auto" w:fill="FFFFFF"/>
              </w:rPr>
            </w:pPr>
            <w:r w:rsidRPr="006B2E75">
              <w:rPr>
                <w:rFonts w:cs="Calibri"/>
                <w:shd w:val="clear" w:color="auto" w:fill="FFFFFF"/>
              </w:rPr>
              <w:t>Eligible to work in the UK</w:t>
            </w:r>
          </w:p>
          <w:p w14:paraId="18BAC964" w14:textId="1810BEC7" w:rsidR="00E4303D" w:rsidRPr="00A37AC5" w:rsidRDefault="00E4303D" w:rsidP="000402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outlineLvl w:val="0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Availability to undertake related work on the dates shown</w:t>
            </w:r>
            <w:r w:rsidR="00C75971">
              <w:rPr>
                <w:rFonts w:cs="Calibri"/>
                <w:shd w:val="clear" w:color="auto" w:fill="FFFFFF"/>
              </w:rPr>
              <w:t xml:space="preserve"> in the schedule</w:t>
            </w:r>
            <w:r>
              <w:rPr>
                <w:rFonts w:cs="Calibri"/>
                <w:shd w:val="clear" w:color="auto" w:fill="FFFFFF"/>
              </w:rPr>
              <w:t xml:space="preserve"> below for the relevant area of expertise</w:t>
            </w:r>
          </w:p>
        </w:tc>
      </w:tr>
    </w:tbl>
    <w:p w14:paraId="33C81E73" w14:textId="77777777" w:rsidR="00E4303D" w:rsidRDefault="00E4303D" w:rsidP="001F1E1C">
      <w:pPr>
        <w:spacing w:after="160" w:line="259" w:lineRule="auto"/>
      </w:pPr>
    </w:p>
    <w:sectPr w:rsidR="00E4303D" w:rsidSect="00C7597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4643" w14:textId="77777777" w:rsidR="00921D67" w:rsidRDefault="00921D67" w:rsidP="00E4303D">
      <w:r>
        <w:separator/>
      </w:r>
    </w:p>
  </w:endnote>
  <w:endnote w:type="continuationSeparator" w:id="0">
    <w:p w14:paraId="39C5D116" w14:textId="77777777" w:rsidR="00921D67" w:rsidRDefault="00921D67" w:rsidP="00E4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EA2B" w14:textId="167691E3" w:rsidR="00E4303D" w:rsidRPr="00E4303D" w:rsidRDefault="00E4303D">
    <w:pPr>
      <w:pStyle w:val="Foo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NMC Panel Member Role Description</w:t>
    </w:r>
    <w:r w:rsidR="001F1E1C">
      <w:rPr>
        <w:rFonts w:ascii="Arial" w:hAnsi="Arial" w:cs="Arial"/>
        <w:i/>
        <w:iCs/>
        <w:sz w:val="18"/>
        <w:szCs w:val="18"/>
      </w:rPr>
      <w:t xml:space="preserve"> (Nursing Associates) </w:t>
    </w:r>
    <w:r w:rsidRPr="00E4303D">
      <w:rPr>
        <w:rFonts w:ascii="Arial" w:hAnsi="Arial" w:cs="Arial"/>
        <w:i/>
        <w:iCs/>
        <w:sz w:val="18"/>
        <w:szCs w:val="18"/>
      </w:rPr>
      <w:ptab w:relativeTo="margin" w:alignment="center" w:leader="none"/>
    </w:r>
    <w:r w:rsidRPr="00E4303D">
      <w:rPr>
        <w:rFonts w:ascii="Arial" w:hAnsi="Arial" w:cs="Arial"/>
        <w:i/>
        <w:iCs/>
        <w:sz w:val="18"/>
        <w:szCs w:val="18"/>
      </w:rPr>
      <w:t xml:space="preserve">Page </w:t>
    </w:r>
    <w:r w:rsidRPr="00E4303D">
      <w:rPr>
        <w:rFonts w:ascii="Arial" w:hAnsi="Arial" w:cs="Arial"/>
        <w:b/>
        <w:bCs/>
        <w:i/>
        <w:iCs/>
        <w:sz w:val="18"/>
        <w:szCs w:val="18"/>
      </w:rPr>
      <w:fldChar w:fldCharType="begin"/>
    </w:r>
    <w:r w:rsidRPr="00E4303D">
      <w:rPr>
        <w:rFonts w:ascii="Arial" w:hAnsi="Arial" w:cs="Arial"/>
        <w:b/>
        <w:bCs/>
        <w:i/>
        <w:iCs/>
        <w:sz w:val="18"/>
        <w:szCs w:val="18"/>
      </w:rPr>
      <w:instrText xml:space="preserve"> PAGE  \* Arabic  \* MERGEFORMAT </w:instrText>
    </w:r>
    <w:r w:rsidRPr="00E4303D">
      <w:rPr>
        <w:rFonts w:ascii="Arial" w:hAnsi="Arial" w:cs="Arial"/>
        <w:b/>
        <w:bCs/>
        <w:i/>
        <w:iCs/>
        <w:sz w:val="18"/>
        <w:szCs w:val="18"/>
      </w:rPr>
      <w:fldChar w:fldCharType="separate"/>
    </w:r>
    <w:r w:rsidRPr="00E4303D">
      <w:rPr>
        <w:rFonts w:ascii="Arial" w:hAnsi="Arial" w:cs="Arial"/>
        <w:b/>
        <w:bCs/>
        <w:i/>
        <w:iCs/>
        <w:noProof/>
        <w:sz w:val="18"/>
        <w:szCs w:val="18"/>
      </w:rPr>
      <w:t>1</w:t>
    </w:r>
    <w:r w:rsidRPr="00E4303D">
      <w:rPr>
        <w:rFonts w:ascii="Arial" w:hAnsi="Arial" w:cs="Arial"/>
        <w:b/>
        <w:bCs/>
        <w:i/>
        <w:iCs/>
        <w:sz w:val="18"/>
        <w:szCs w:val="18"/>
      </w:rPr>
      <w:fldChar w:fldCharType="end"/>
    </w:r>
    <w:r w:rsidRPr="00E4303D">
      <w:rPr>
        <w:rFonts w:ascii="Arial" w:hAnsi="Arial" w:cs="Arial"/>
        <w:i/>
        <w:iCs/>
        <w:sz w:val="18"/>
        <w:szCs w:val="18"/>
      </w:rPr>
      <w:t xml:space="preserve"> of </w:t>
    </w:r>
    <w:r w:rsidRPr="00E4303D">
      <w:rPr>
        <w:rFonts w:ascii="Arial" w:hAnsi="Arial" w:cs="Arial"/>
        <w:b/>
        <w:bCs/>
        <w:i/>
        <w:iCs/>
        <w:sz w:val="18"/>
        <w:szCs w:val="18"/>
      </w:rPr>
      <w:fldChar w:fldCharType="begin"/>
    </w:r>
    <w:r w:rsidRPr="00E4303D">
      <w:rPr>
        <w:rFonts w:ascii="Arial" w:hAnsi="Arial" w:cs="Arial"/>
        <w:b/>
        <w:bCs/>
        <w:i/>
        <w:iCs/>
        <w:sz w:val="18"/>
        <w:szCs w:val="18"/>
      </w:rPr>
      <w:instrText xml:space="preserve"> NUMPAGES  \* Arabic  \* MERGEFORMAT </w:instrText>
    </w:r>
    <w:r w:rsidRPr="00E4303D">
      <w:rPr>
        <w:rFonts w:ascii="Arial" w:hAnsi="Arial" w:cs="Arial"/>
        <w:b/>
        <w:bCs/>
        <w:i/>
        <w:iCs/>
        <w:sz w:val="18"/>
        <w:szCs w:val="18"/>
      </w:rPr>
      <w:fldChar w:fldCharType="separate"/>
    </w:r>
    <w:r w:rsidRPr="00E4303D">
      <w:rPr>
        <w:rFonts w:ascii="Arial" w:hAnsi="Arial" w:cs="Arial"/>
        <w:b/>
        <w:bCs/>
        <w:i/>
        <w:iCs/>
        <w:noProof/>
        <w:sz w:val="18"/>
        <w:szCs w:val="18"/>
      </w:rPr>
      <w:t>2</w:t>
    </w:r>
    <w:r w:rsidRPr="00E4303D">
      <w:rPr>
        <w:rFonts w:ascii="Arial" w:hAnsi="Arial" w:cs="Arial"/>
        <w:b/>
        <w:bCs/>
        <w:i/>
        <w:iCs/>
        <w:sz w:val="18"/>
        <w:szCs w:val="18"/>
      </w:rPr>
      <w:fldChar w:fldCharType="end"/>
    </w:r>
    <w:r w:rsidRPr="00E4303D">
      <w:rPr>
        <w:rFonts w:ascii="Arial" w:hAnsi="Arial" w:cs="Arial"/>
        <w:i/>
        <w:iCs/>
        <w:sz w:val="18"/>
        <w:szCs w:val="18"/>
      </w:rPr>
      <w:ptab w:relativeTo="margin" w:alignment="right" w:leader="none"/>
    </w:r>
    <w:r w:rsidR="001F1E1C">
      <w:rPr>
        <w:rFonts w:ascii="Arial" w:hAnsi="Arial" w:cs="Arial"/>
        <w:i/>
        <w:iCs/>
        <w:sz w:val="18"/>
        <w:szCs w:val="18"/>
      </w:rPr>
      <w:t>v1 2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18CA" w14:textId="77777777" w:rsidR="00921D67" w:rsidRDefault="00921D67" w:rsidP="00E4303D">
      <w:r>
        <w:separator/>
      </w:r>
    </w:p>
  </w:footnote>
  <w:footnote w:type="continuationSeparator" w:id="0">
    <w:p w14:paraId="3FA02CB8" w14:textId="77777777" w:rsidR="00921D67" w:rsidRDefault="00921D67" w:rsidP="00E4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55F"/>
    <w:multiLevelType w:val="hybridMultilevel"/>
    <w:tmpl w:val="5EB8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519"/>
    <w:multiLevelType w:val="hybridMultilevel"/>
    <w:tmpl w:val="6346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A1E646C">
      <w:numFmt w:val="bullet"/>
      <w:lvlText w:val="•"/>
      <w:lvlJc w:val="left"/>
      <w:pPr>
        <w:ind w:left="2700" w:hanging="720"/>
      </w:pPr>
      <w:rPr>
        <w:rFonts w:ascii="Calibri" w:eastAsiaTheme="minorHAnsi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201B"/>
    <w:multiLevelType w:val="hybridMultilevel"/>
    <w:tmpl w:val="D93C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6979"/>
    <w:multiLevelType w:val="hybridMultilevel"/>
    <w:tmpl w:val="294A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417A"/>
    <w:multiLevelType w:val="hybridMultilevel"/>
    <w:tmpl w:val="6996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FE4"/>
    <w:multiLevelType w:val="hybridMultilevel"/>
    <w:tmpl w:val="E8BC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C12B9"/>
    <w:multiLevelType w:val="hybridMultilevel"/>
    <w:tmpl w:val="FE968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334C"/>
    <w:multiLevelType w:val="hybridMultilevel"/>
    <w:tmpl w:val="531E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14F5"/>
    <w:multiLevelType w:val="hybridMultilevel"/>
    <w:tmpl w:val="5192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F19FC"/>
    <w:multiLevelType w:val="hybridMultilevel"/>
    <w:tmpl w:val="3B98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A1E646C">
      <w:numFmt w:val="bullet"/>
      <w:lvlText w:val="•"/>
      <w:lvlJc w:val="left"/>
      <w:pPr>
        <w:ind w:left="2700" w:hanging="720"/>
      </w:pPr>
      <w:rPr>
        <w:rFonts w:ascii="Calibri" w:eastAsiaTheme="minorHAnsi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257F"/>
    <w:multiLevelType w:val="hybridMultilevel"/>
    <w:tmpl w:val="5BEE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F0301"/>
    <w:multiLevelType w:val="hybridMultilevel"/>
    <w:tmpl w:val="E382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00038"/>
    <w:multiLevelType w:val="hybridMultilevel"/>
    <w:tmpl w:val="BBE01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6D4684"/>
    <w:multiLevelType w:val="hybridMultilevel"/>
    <w:tmpl w:val="E1E25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3D"/>
    <w:rsid w:val="00040257"/>
    <w:rsid w:val="00081967"/>
    <w:rsid w:val="000D1A26"/>
    <w:rsid w:val="001F1E1C"/>
    <w:rsid w:val="0024580D"/>
    <w:rsid w:val="00407505"/>
    <w:rsid w:val="005A7825"/>
    <w:rsid w:val="00606A1D"/>
    <w:rsid w:val="006153E2"/>
    <w:rsid w:val="006229F4"/>
    <w:rsid w:val="00707E4B"/>
    <w:rsid w:val="00770167"/>
    <w:rsid w:val="00840220"/>
    <w:rsid w:val="008839B7"/>
    <w:rsid w:val="008B06F1"/>
    <w:rsid w:val="008B6FC4"/>
    <w:rsid w:val="008F6E52"/>
    <w:rsid w:val="008F745C"/>
    <w:rsid w:val="00921D67"/>
    <w:rsid w:val="00A1535F"/>
    <w:rsid w:val="00A16DCE"/>
    <w:rsid w:val="00AB2C0D"/>
    <w:rsid w:val="00AC0D9E"/>
    <w:rsid w:val="00B45C57"/>
    <w:rsid w:val="00B622C8"/>
    <w:rsid w:val="00B9159A"/>
    <w:rsid w:val="00C25066"/>
    <w:rsid w:val="00C75971"/>
    <w:rsid w:val="00DE4480"/>
    <w:rsid w:val="00E4303D"/>
    <w:rsid w:val="00EA7219"/>
    <w:rsid w:val="00F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3EA6"/>
  <w15:chartTrackingRefBased/>
  <w15:docId w15:val="{E8CF9B8B-E0C8-4A09-A42F-6C8BB623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4303D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4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03D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0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3D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4303D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43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03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3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03D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5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Fanning</dc:creator>
  <cp:keywords/>
  <dc:description/>
  <cp:lastModifiedBy>Kath Fanning</cp:lastModifiedBy>
  <cp:revision>2</cp:revision>
  <dcterms:created xsi:type="dcterms:W3CDTF">2021-06-02T17:02:00Z</dcterms:created>
  <dcterms:modified xsi:type="dcterms:W3CDTF">2021-06-02T17:02:00Z</dcterms:modified>
</cp:coreProperties>
</file>