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BD78" w14:textId="7770CDC1" w:rsidR="008F5FF4" w:rsidRDefault="00FA4DF7" w:rsidP="004D2197">
      <w:pPr>
        <w:pStyle w:val="Heading1"/>
      </w:pPr>
      <w:r>
        <w:t>Job description</w:t>
      </w:r>
    </w:p>
    <w:p w14:paraId="3D925582" w14:textId="0C05CBB4" w:rsidR="00FA4DF7" w:rsidRPr="00FA4DF7" w:rsidRDefault="00FA4DF7" w:rsidP="00FA4DF7">
      <w:pPr>
        <w:pStyle w:val="Heading2"/>
      </w:pPr>
      <w:r>
        <w:t>IT Systems 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A4DF7" w:rsidRPr="003C7C85" w14:paraId="1D4F4173" w14:textId="77777777" w:rsidTr="00630B8A">
        <w:tc>
          <w:tcPr>
            <w:tcW w:w="2122" w:type="dxa"/>
            <w:vAlign w:val="center"/>
          </w:tcPr>
          <w:p w14:paraId="25A10DDD" w14:textId="77777777" w:rsidR="00FA4DF7" w:rsidRPr="003C7C85" w:rsidRDefault="00FA4DF7" w:rsidP="00630B8A">
            <w:r w:rsidRPr="003C7C85">
              <w:t>Overview</w:t>
            </w:r>
          </w:p>
        </w:tc>
        <w:tc>
          <w:tcPr>
            <w:tcW w:w="6894" w:type="dxa"/>
            <w:vAlign w:val="center"/>
          </w:tcPr>
          <w:p w14:paraId="237B8E57" w14:textId="5BB7AE1D" w:rsidR="002319ED" w:rsidRDefault="002319ED" w:rsidP="00970D81">
            <w:r>
              <w:t xml:space="preserve">As an IT systems apprentice you will be working across </w:t>
            </w:r>
            <w:r w:rsidR="001E37F6">
              <w:t>all</w:t>
            </w:r>
            <w:r>
              <w:t xml:space="preserve"> the</w:t>
            </w:r>
            <w:r w:rsidR="001E37F6">
              <w:t xml:space="preserve"> systems used within AlphaPlus,</w:t>
            </w:r>
            <w:r w:rsidR="00C31B06">
              <w:t xml:space="preserve"> </w:t>
            </w:r>
            <w:r w:rsidR="001E37F6">
              <w:t>providing direct support</w:t>
            </w:r>
            <w:r w:rsidR="00C31B06">
              <w:t xml:space="preserve"> </w:t>
            </w:r>
            <w:r w:rsidR="001E37F6">
              <w:t>to employees, our</w:t>
            </w:r>
            <w:r w:rsidR="00C31B06">
              <w:t xml:space="preserve"> </w:t>
            </w:r>
            <w:r w:rsidR="001E37F6">
              <w:t xml:space="preserve">base of </w:t>
            </w:r>
            <w:r w:rsidR="00A73A12">
              <w:t xml:space="preserve">over </w:t>
            </w:r>
            <w:r w:rsidR="001E37F6">
              <w:t xml:space="preserve">400 associates, and </w:t>
            </w:r>
            <w:r w:rsidR="00A73A12">
              <w:t xml:space="preserve">our </w:t>
            </w:r>
            <w:r w:rsidR="001E37F6">
              <w:t>customers.</w:t>
            </w:r>
            <w:r w:rsidR="00C31B06">
              <w:t xml:space="preserve"> You will </w:t>
            </w:r>
            <w:r w:rsidR="001E37F6">
              <w:t>support the management of AlphaPlus’ Manchester office network and provid</w:t>
            </w:r>
            <w:r w:rsidR="00C31B06">
              <w:t>e hardware</w:t>
            </w:r>
            <w:r w:rsidR="004B0EE5">
              <w:t xml:space="preserve"> </w:t>
            </w:r>
            <w:r w:rsidR="001E37F6">
              <w:t>support</w:t>
            </w:r>
            <w:r w:rsidR="00C31B06">
              <w:t xml:space="preserve"> for all employees</w:t>
            </w:r>
            <w:r w:rsidR="001E37F6">
              <w:t xml:space="preserve">. </w:t>
            </w:r>
          </w:p>
          <w:p w14:paraId="50692396" w14:textId="77777777" w:rsidR="002319ED" w:rsidRDefault="002319ED" w:rsidP="00970D81"/>
          <w:p w14:paraId="6D096AB3" w14:textId="7B54DF22" w:rsidR="00FA4DF7" w:rsidRPr="003C7C85" w:rsidRDefault="001E37F6" w:rsidP="00970D81">
            <w:r w:rsidRPr="001E37F6">
              <w:t>The role will be full</w:t>
            </w:r>
            <w:r w:rsidR="00847CD9">
              <w:t>-</w:t>
            </w:r>
            <w:r w:rsidRPr="001E37F6">
              <w:t xml:space="preserve">time </w:t>
            </w:r>
            <w:r w:rsidR="00603B12">
              <w:t xml:space="preserve">and </w:t>
            </w:r>
            <w:r w:rsidRPr="001E37F6">
              <w:t>based in our Manchester Head Office at Unit 109 Albert Mill, Ellesmere Street, Castlefield, Manchester, M15 4LY.</w:t>
            </w:r>
            <w:r w:rsidR="00603B12">
              <w:t xml:space="preserve"> </w:t>
            </w:r>
            <w:r w:rsidR="00A51014">
              <w:t>Note: c</w:t>
            </w:r>
            <w:r w:rsidR="00603B12">
              <w:t xml:space="preserve">urrently all staff are working from home with limited time spent in the office. </w:t>
            </w:r>
          </w:p>
        </w:tc>
      </w:tr>
      <w:tr w:rsidR="00FA4DF7" w:rsidRPr="003C7C85" w14:paraId="73B1D7BA" w14:textId="77777777" w:rsidTr="00630B8A">
        <w:tc>
          <w:tcPr>
            <w:tcW w:w="2122" w:type="dxa"/>
            <w:vAlign w:val="center"/>
          </w:tcPr>
          <w:p w14:paraId="048EAC54" w14:textId="77777777" w:rsidR="00FA4DF7" w:rsidRPr="003C7C85" w:rsidRDefault="00FA4DF7" w:rsidP="00630B8A">
            <w:r w:rsidRPr="003C7C85">
              <w:t>Key purpose of the job</w:t>
            </w:r>
          </w:p>
        </w:tc>
        <w:tc>
          <w:tcPr>
            <w:tcW w:w="6894" w:type="dxa"/>
            <w:vAlign w:val="center"/>
          </w:tcPr>
          <w:p w14:paraId="57ABB703" w14:textId="77777777" w:rsidR="00AF6AFC" w:rsidRDefault="00FA4DF7" w:rsidP="00970D81">
            <w:pPr>
              <w:pStyle w:val="BulletLevel1"/>
            </w:pPr>
            <w:r>
              <w:t xml:space="preserve">To support the Information Systems Officer </w:t>
            </w:r>
            <w:r w:rsidR="002319ED">
              <w:t>in the administration of</w:t>
            </w:r>
            <w:r w:rsidR="00C31B06">
              <w:t xml:space="preserve"> </w:t>
            </w:r>
            <w:r w:rsidR="002319ED">
              <w:t xml:space="preserve">all company </w:t>
            </w:r>
            <w:r w:rsidR="00C31B06">
              <w:t>systems and hardware</w:t>
            </w:r>
          </w:p>
          <w:p w14:paraId="5581951F" w14:textId="4DD91D20" w:rsidR="007A0D8D" w:rsidRDefault="007A0D8D" w:rsidP="00970D81">
            <w:pPr>
              <w:pStyle w:val="BulletLevel1"/>
            </w:pPr>
            <w:r>
              <w:t xml:space="preserve">To train and support </w:t>
            </w:r>
            <w:r w:rsidR="007F5121">
              <w:t>employees on the best use of organisational systems; particularly O</w:t>
            </w:r>
            <w:r w:rsidR="00AE3C4E">
              <w:t xml:space="preserve">ffice </w:t>
            </w:r>
            <w:r w:rsidR="007F5121">
              <w:t>365</w:t>
            </w:r>
            <w:r w:rsidR="00611BD1">
              <w:t xml:space="preserve">, Teams, </w:t>
            </w:r>
            <w:r w:rsidR="00910A6E">
              <w:t>SharePoint,</w:t>
            </w:r>
            <w:r w:rsidR="00D54C13">
              <w:t xml:space="preserve"> and</w:t>
            </w:r>
            <w:r w:rsidR="00611BD1">
              <w:t xml:space="preserve"> Dynamics CRM</w:t>
            </w:r>
          </w:p>
          <w:p w14:paraId="5530C50D" w14:textId="27964394" w:rsidR="00FA4DF7" w:rsidRDefault="00AF6AFC" w:rsidP="00970D81">
            <w:pPr>
              <w:pStyle w:val="BulletLevel1"/>
            </w:pPr>
            <w:r>
              <w:t xml:space="preserve">To </w:t>
            </w:r>
            <w:r w:rsidR="007A0D8D">
              <w:t>ensure compliance with Cyber Essentials Plus</w:t>
            </w:r>
            <w:r w:rsidR="00492FA5">
              <w:t xml:space="preserve"> </w:t>
            </w:r>
            <w:r w:rsidR="007A0D8D">
              <w:t xml:space="preserve">at the </w:t>
            </w:r>
            <w:r w:rsidR="00CA45FC">
              <w:t>Manchester Head Office</w:t>
            </w:r>
          </w:p>
          <w:p w14:paraId="6E84B21C" w14:textId="6814BFF1" w:rsidR="00FA4DF7" w:rsidRPr="003C7C85" w:rsidRDefault="00FA4DF7" w:rsidP="00970D81">
            <w:pPr>
              <w:pStyle w:val="BulletLevel1"/>
            </w:pPr>
            <w:r w:rsidRPr="00A725BC">
              <w:t>To carry out project support and co-ordination tasks to assist the smooth running of Alpha</w:t>
            </w:r>
            <w:r w:rsidRPr="00AE72AA">
              <w:rPr>
                <w:iCs/>
              </w:rPr>
              <w:t xml:space="preserve">Plus </w:t>
            </w:r>
            <w:r w:rsidRPr="00A725BC">
              <w:t>projects</w:t>
            </w:r>
          </w:p>
        </w:tc>
      </w:tr>
      <w:tr w:rsidR="00FA4DF7" w:rsidRPr="003C7C85" w14:paraId="20ADE24E" w14:textId="77777777" w:rsidTr="00630B8A">
        <w:tc>
          <w:tcPr>
            <w:tcW w:w="2122" w:type="dxa"/>
            <w:vAlign w:val="center"/>
          </w:tcPr>
          <w:p w14:paraId="08ADE8A5" w14:textId="45B0CD05" w:rsidR="00FA4DF7" w:rsidRPr="003C7C85" w:rsidRDefault="00FA4DF7" w:rsidP="00630B8A">
            <w:r w:rsidRPr="003C7C85">
              <w:t>Typical responsibilities</w:t>
            </w:r>
          </w:p>
        </w:tc>
        <w:tc>
          <w:tcPr>
            <w:tcW w:w="6894" w:type="dxa"/>
            <w:vAlign w:val="center"/>
          </w:tcPr>
          <w:p w14:paraId="048FFBFA" w14:textId="5D74B4A5" w:rsidR="0012506A" w:rsidRDefault="004859CC" w:rsidP="00970D81">
            <w:pPr>
              <w:pStyle w:val="BulletLevel1"/>
            </w:pPr>
            <w:r w:rsidRPr="004859CC">
              <w:t xml:space="preserve">Providing </w:t>
            </w:r>
            <w:r w:rsidR="00847CD9">
              <w:t>fir</w:t>
            </w:r>
            <w:r w:rsidRPr="004859CC">
              <w:t>st line technical support</w:t>
            </w:r>
            <w:r w:rsidR="00ED4B61">
              <w:t xml:space="preserve"> for SharePoint, Teams, </w:t>
            </w:r>
            <w:r w:rsidR="005B2CE2">
              <w:t xml:space="preserve">Zoom, </w:t>
            </w:r>
            <w:r w:rsidR="00ED4B61">
              <w:t>Exchange</w:t>
            </w:r>
            <w:r w:rsidR="005B2CE2">
              <w:t>, Dynamics</w:t>
            </w:r>
            <w:r w:rsidR="00910A6E">
              <w:t xml:space="preserve"> CRM and </w:t>
            </w:r>
            <w:r w:rsidR="005B2CE2">
              <w:t>Windows 10</w:t>
            </w:r>
          </w:p>
          <w:p w14:paraId="04F3FC5A" w14:textId="55834DC2" w:rsidR="00BD74CD" w:rsidRDefault="00B136F0" w:rsidP="00970D81">
            <w:pPr>
              <w:pStyle w:val="BulletLevel1"/>
            </w:pPr>
            <w:r>
              <w:t>Explor</w:t>
            </w:r>
            <w:r w:rsidR="00131DAA">
              <w:t>ing</w:t>
            </w:r>
            <w:r>
              <w:t xml:space="preserve"> options for </w:t>
            </w:r>
            <w:r w:rsidR="0072115A">
              <w:t xml:space="preserve">new </w:t>
            </w:r>
            <w:r>
              <w:t>systems</w:t>
            </w:r>
            <w:r w:rsidR="00131DAA">
              <w:t>,</w:t>
            </w:r>
            <w:r w:rsidR="0072115A">
              <w:t xml:space="preserve"> or system enhancements</w:t>
            </w:r>
            <w:r w:rsidR="00131DAA">
              <w:t>,</w:t>
            </w:r>
            <w:r w:rsidR="0072115A">
              <w:t xml:space="preserve"> both</w:t>
            </w:r>
            <w:r>
              <w:t xml:space="preserve"> within </w:t>
            </w:r>
            <w:r w:rsidR="0072115A">
              <w:t>AlphaPlus</w:t>
            </w:r>
            <w:r>
              <w:t xml:space="preserve"> and for </w:t>
            </w:r>
            <w:r w:rsidR="00D36286">
              <w:t>project-based</w:t>
            </w:r>
            <w:r>
              <w:t xml:space="preserve"> work</w:t>
            </w:r>
          </w:p>
          <w:p w14:paraId="6663B983" w14:textId="2FC08962" w:rsidR="00FC344F" w:rsidRDefault="006E58AE" w:rsidP="00970D81">
            <w:pPr>
              <w:pStyle w:val="BulletLevel1"/>
            </w:pPr>
            <w:r>
              <w:t>Video editing</w:t>
            </w:r>
            <w:r w:rsidR="00332BCD">
              <w:t xml:space="preserve"> using Camtasia</w:t>
            </w:r>
          </w:p>
          <w:p w14:paraId="043FC596" w14:textId="589594FA" w:rsidR="00A43C47" w:rsidRDefault="00713364" w:rsidP="00970D81">
            <w:pPr>
              <w:pStyle w:val="BulletLevel1"/>
            </w:pPr>
            <w:r>
              <w:t>Creat</w:t>
            </w:r>
            <w:r w:rsidR="00131DAA">
              <w:t>ing</w:t>
            </w:r>
            <w:r>
              <w:t xml:space="preserve"> e-</w:t>
            </w:r>
            <w:r w:rsidR="00847CD9">
              <w:t>a</w:t>
            </w:r>
            <w:r>
              <w:t xml:space="preserve">ssessment items within </w:t>
            </w:r>
            <w:r w:rsidR="00FC344F">
              <w:t>a range of</w:t>
            </w:r>
            <w:r w:rsidR="00131DAA">
              <w:t xml:space="preserve"> e-</w:t>
            </w:r>
            <w:r w:rsidR="00847CD9">
              <w:t>a</w:t>
            </w:r>
            <w:r w:rsidR="00131DAA">
              <w:t>ssessment</w:t>
            </w:r>
            <w:r w:rsidR="00FC344F">
              <w:t xml:space="preserve"> platforms</w:t>
            </w:r>
          </w:p>
          <w:p w14:paraId="11B67B89" w14:textId="1C0ABA95" w:rsidR="00FA4DF7" w:rsidRPr="003C7C85" w:rsidRDefault="005B4448" w:rsidP="00970D81">
            <w:pPr>
              <w:pStyle w:val="BulletLevel1"/>
            </w:pPr>
            <w:r>
              <w:t>C</w:t>
            </w:r>
            <w:r w:rsidR="00FA4DF7">
              <w:t>arrying out a range of tasks of</w:t>
            </w:r>
            <w:r w:rsidR="004733DB">
              <w:t xml:space="preserve"> </w:t>
            </w:r>
            <w:r w:rsidR="00FA4DF7">
              <w:t>administrative or project co-ordination and/or management nature</w:t>
            </w:r>
          </w:p>
        </w:tc>
      </w:tr>
      <w:tr w:rsidR="00FA4DF7" w:rsidRPr="003C7C85" w14:paraId="3298087C" w14:textId="77777777" w:rsidTr="00630B8A">
        <w:tc>
          <w:tcPr>
            <w:tcW w:w="2122" w:type="dxa"/>
            <w:vAlign w:val="center"/>
          </w:tcPr>
          <w:p w14:paraId="49CF9244" w14:textId="77777777" w:rsidR="00FA4DF7" w:rsidRPr="00EA7C50" w:rsidRDefault="00FA4DF7" w:rsidP="00630B8A">
            <w:r w:rsidRPr="00EA7C50">
              <w:t>Typical Outputs</w:t>
            </w:r>
          </w:p>
        </w:tc>
        <w:tc>
          <w:tcPr>
            <w:tcW w:w="6894" w:type="dxa"/>
            <w:vAlign w:val="center"/>
          </w:tcPr>
          <w:p w14:paraId="1D3C0DEE" w14:textId="5C2AA741" w:rsidR="00274428" w:rsidRDefault="00FC3C6A" w:rsidP="000A3E86">
            <w:pPr>
              <w:pStyle w:val="BulletLevel1"/>
            </w:pPr>
            <w:r>
              <w:t>Quotations</w:t>
            </w:r>
            <w:r w:rsidR="00E7700A">
              <w:t xml:space="preserve"> and recommendations</w:t>
            </w:r>
            <w:r>
              <w:t xml:space="preserve"> for IT services</w:t>
            </w:r>
            <w:r w:rsidR="00B70B71">
              <w:t xml:space="preserve"> </w:t>
            </w:r>
            <w:r>
              <w:t>/</w:t>
            </w:r>
            <w:r w:rsidR="00B70B71">
              <w:t xml:space="preserve"> </w:t>
            </w:r>
            <w:r>
              <w:t>licen</w:t>
            </w:r>
            <w:r w:rsidR="00847CD9">
              <w:t>c</w:t>
            </w:r>
            <w:r>
              <w:t>es</w:t>
            </w:r>
          </w:p>
          <w:p w14:paraId="5D2A413A" w14:textId="6EC1D602" w:rsidR="00FA4DF7" w:rsidRDefault="000A3E86" w:rsidP="000A3E86">
            <w:pPr>
              <w:pStyle w:val="BulletLevel1"/>
            </w:pPr>
            <w:r w:rsidRPr="000A3E86">
              <w:t>Project specific outputs as defined in the project documentation</w:t>
            </w:r>
          </w:p>
          <w:p w14:paraId="4CAD6211" w14:textId="7CF3721B" w:rsidR="000A3E86" w:rsidRPr="000A3E86" w:rsidRDefault="00252EE0" w:rsidP="000A3E86">
            <w:pPr>
              <w:pStyle w:val="BulletLevel1"/>
            </w:pPr>
            <w:r>
              <w:t>C</w:t>
            </w:r>
            <w:r w:rsidRPr="00252EE0">
              <w:t>ommunications required for project and company meetings</w:t>
            </w:r>
          </w:p>
        </w:tc>
      </w:tr>
      <w:tr w:rsidR="00FA4DF7" w:rsidRPr="003C7C85" w14:paraId="0B4041AA" w14:textId="77777777" w:rsidTr="00630B8A">
        <w:tc>
          <w:tcPr>
            <w:tcW w:w="9016" w:type="dxa"/>
            <w:gridSpan w:val="2"/>
            <w:vAlign w:val="center"/>
          </w:tcPr>
          <w:p w14:paraId="0D8A3C84" w14:textId="77777777" w:rsidR="00FA4DF7" w:rsidRPr="003C7C85" w:rsidRDefault="00FA4DF7" w:rsidP="00970D81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</w:tc>
      </w:tr>
      <w:tr w:rsidR="00FA4DF7" w:rsidRPr="003C7C85" w14:paraId="3E0B9618" w14:textId="77777777" w:rsidTr="00630B8A">
        <w:tc>
          <w:tcPr>
            <w:tcW w:w="2122" w:type="dxa"/>
            <w:vAlign w:val="center"/>
          </w:tcPr>
          <w:p w14:paraId="3B23C297" w14:textId="77777777" w:rsidR="00FA4DF7" w:rsidRPr="003C7C85" w:rsidRDefault="00FA4DF7" w:rsidP="00630B8A">
            <w:r w:rsidRPr="003C7C85">
              <w:t>Internal</w:t>
            </w:r>
          </w:p>
        </w:tc>
        <w:tc>
          <w:tcPr>
            <w:tcW w:w="6894" w:type="dxa"/>
            <w:vAlign w:val="center"/>
          </w:tcPr>
          <w:p w14:paraId="27A45C1A" w14:textId="63CD9BE4" w:rsidR="00FA4DF7" w:rsidRDefault="00FA4DF7" w:rsidP="00970D81">
            <w:pPr>
              <w:pStyle w:val="BulletLevel1"/>
            </w:pPr>
            <w:r>
              <w:t>Line manager</w:t>
            </w:r>
            <w:r w:rsidR="009F1AAC">
              <w:t xml:space="preserve"> – Zak Horrocks</w:t>
            </w:r>
            <w:r w:rsidR="006820AA">
              <w:t>,</w:t>
            </w:r>
            <w:r w:rsidR="009F1AAC">
              <w:t xml:space="preserve"> Information Systems Officer</w:t>
            </w:r>
          </w:p>
          <w:p w14:paraId="46E8411E" w14:textId="434E0DBD" w:rsidR="002E1F5A" w:rsidRDefault="0016226D" w:rsidP="00970D81">
            <w:pPr>
              <w:pStyle w:val="BulletLevel1"/>
            </w:pPr>
            <w:r>
              <w:t>Manchester</w:t>
            </w:r>
            <w:r w:rsidR="00847CD9">
              <w:t>-</w:t>
            </w:r>
            <w:r>
              <w:t>based office staff</w:t>
            </w:r>
          </w:p>
          <w:p w14:paraId="3054BE0C" w14:textId="5716E3D4" w:rsidR="0016226D" w:rsidRPr="003C7C85" w:rsidRDefault="0016226D" w:rsidP="00970D81">
            <w:pPr>
              <w:pStyle w:val="BulletLevel1"/>
            </w:pPr>
            <w:r w:rsidRPr="00824839">
              <w:t>Associates</w:t>
            </w:r>
          </w:p>
        </w:tc>
      </w:tr>
      <w:tr w:rsidR="00FA4DF7" w:rsidRPr="003C7C85" w14:paraId="3EAC3B7B" w14:textId="77777777" w:rsidTr="00203EF6">
        <w:trPr>
          <w:trHeight w:val="2186"/>
        </w:trPr>
        <w:tc>
          <w:tcPr>
            <w:tcW w:w="2122" w:type="dxa"/>
            <w:vAlign w:val="center"/>
          </w:tcPr>
          <w:p w14:paraId="5D89F859" w14:textId="77777777" w:rsidR="00FA4DF7" w:rsidRPr="003C7C85" w:rsidRDefault="00FA4DF7" w:rsidP="00630B8A">
            <w:r w:rsidRPr="003C7C85">
              <w:t>External</w:t>
            </w:r>
          </w:p>
        </w:tc>
        <w:tc>
          <w:tcPr>
            <w:tcW w:w="6894" w:type="dxa"/>
            <w:vAlign w:val="center"/>
          </w:tcPr>
          <w:p w14:paraId="120116A5" w14:textId="121A11F4" w:rsidR="00644EAD" w:rsidRDefault="00274428" w:rsidP="00970D81">
            <w:pPr>
              <w:pStyle w:val="BulletLevel1"/>
            </w:pPr>
            <w:r>
              <w:t>IT service providers</w:t>
            </w:r>
          </w:p>
          <w:p w14:paraId="34556FC1" w14:textId="2471F2FD" w:rsidR="00EE4F52" w:rsidRDefault="00EE4F52" w:rsidP="00970D81">
            <w:pPr>
              <w:pStyle w:val="BulletLevel1"/>
            </w:pPr>
            <w:r>
              <w:t>Direct customer – provide consistent administrative point of contact, agreed participation in project management meetings / calls</w:t>
            </w:r>
          </w:p>
          <w:p w14:paraId="300804C8" w14:textId="261F5B9F" w:rsidR="00FA4DF7" w:rsidRPr="003C7C85" w:rsidRDefault="00EE4F52" w:rsidP="00970D81">
            <w:pPr>
              <w:pStyle w:val="BulletLevel1"/>
            </w:pPr>
            <w:r>
              <w:t>End customer (where appropriate/applicable) – participation in project management meetings / calls</w:t>
            </w:r>
          </w:p>
        </w:tc>
      </w:tr>
      <w:tr w:rsidR="00FA4DF7" w:rsidRPr="003C7C85" w14:paraId="7C75DBA8" w14:textId="77777777" w:rsidTr="00630B8A">
        <w:tc>
          <w:tcPr>
            <w:tcW w:w="9016" w:type="dxa"/>
            <w:gridSpan w:val="2"/>
            <w:vAlign w:val="center"/>
          </w:tcPr>
          <w:p w14:paraId="7072BAD1" w14:textId="77777777" w:rsidR="00FA4DF7" w:rsidRPr="003C7C85" w:rsidRDefault="00FA4DF7" w:rsidP="00970D81">
            <w:pPr>
              <w:rPr>
                <w:b/>
              </w:rPr>
            </w:pPr>
            <w:r w:rsidRPr="003C7C85">
              <w:rPr>
                <w:b/>
              </w:rPr>
              <w:lastRenderedPageBreak/>
              <w:t>Resources for which the job holder is accountable</w:t>
            </w:r>
          </w:p>
        </w:tc>
      </w:tr>
      <w:tr w:rsidR="00FA4DF7" w:rsidRPr="003C7C85" w14:paraId="59C7C4FC" w14:textId="77777777" w:rsidTr="00630B8A">
        <w:tc>
          <w:tcPr>
            <w:tcW w:w="2122" w:type="dxa"/>
            <w:vAlign w:val="center"/>
          </w:tcPr>
          <w:p w14:paraId="5078C66C" w14:textId="77777777" w:rsidR="00FA4DF7" w:rsidRPr="003C7C85" w:rsidRDefault="00FA4DF7" w:rsidP="00630B8A">
            <w:r w:rsidRPr="003C7C85">
              <w:t>People</w:t>
            </w:r>
          </w:p>
        </w:tc>
        <w:tc>
          <w:tcPr>
            <w:tcW w:w="6894" w:type="dxa"/>
            <w:vAlign w:val="center"/>
          </w:tcPr>
          <w:p w14:paraId="446109F5" w14:textId="1F5CE76C" w:rsidR="00FA4DF7" w:rsidRPr="003C7C85" w:rsidRDefault="00FA4DF7" w:rsidP="001C515B">
            <w:pPr>
              <w:pStyle w:val="BulletLevel1"/>
            </w:pPr>
            <w:r w:rsidRPr="00B36C3C">
              <w:t>Managing internal and external clients, but no line management responsibilities.</w:t>
            </w:r>
          </w:p>
        </w:tc>
      </w:tr>
      <w:tr w:rsidR="00FA4DF7" w:rsidRPr="003C7C85" w14:paraId="4B56C006" w14:textId="77777777" w:rsidTr="00630B8A">
        <w:tc>
          <w:tcPr>
            <w:tcW w:w="2122" w:type="dxa"/>
            <w:vAlign w:val="center"/>
          </w:tcPr>
          <w:p w14:paraId="5FDCCE3D" w14:textId="77777777" w:rsidR="00FA4DF7" w:rsidRPr="003C7C85" w:rsidRDefault="00FA4DF7" w:rsidP="00630B8A">
            <w:r w:rsidRPr="003C7C85">
              <w:t>Assets</w:t>
            </w:r>
          </w:p>
        </w:tc>
        <w:tc>
          <w:tcPr>
            <w:tcW w:w="6894" w:type="dxa"/>
            <w:vAlign w:val="center"/>
          </w:tcPr>
          <w:p w14:paraId="311AAB33" w14:textId="7E08E4C0" w:rsidR="00FA4DF7" w:rsidRDefault="009D725B" w:rsidP="001C515B">
            <w:pPr>
              <w:pStyle w:val="BulletLevel1"/>
            </w:pPr>
            <w:r>
              <w:t>H</w:t>
            </w:r>
            <w:r w:rsidR="00FA4DF7" w:rsidRPr="00B36C3C">
              <w:t>ardware and software</w:t>
            </w:r>
            <w:r w:rsidR="00920CBD">
              <w:t xml:space="preserve"> management</w:t>
            </w:r>
          </w:p>
          <w:p w14:paraId="67268204" w14:textId="62780AC2" w:rsidR="00FA4DF7" w:rsidRPr="003C7C85" w:rsidRDefault="00920CBD" w:rsidP="001C515B">
            <w:pPr>
              <w:pStyle w:val="BulletLevel1"/>
            </w:pPr>
            <w:r>
              <w:t xml:space="preserve">Manchester </w:t>
            </w:r>
            <w:r w:rsidR="00292A23">
              <w:t>Head O</w:t>
            </w:r>
            <w:r>
              <w:t>ffice network</w:t>
            </w:r>
          </w:p>
        </w:tc>
      </w:tr>
      <w:tr w:rsidR="00FA4DF7" w:rsidRPr="003C7C85" w14:paraId="179888C2" w14:textId="77777777" w:rsidTr="00630B8A">
        <w:tc>
          <w:tcPr>
            <w:tcW w:w="2122" w:type="dxa"/>
            <w:vAlign w:val="center"/>
          </w:tcPr>
          <w:p w14:paraId="5A118796" w14:textId="77777777" w:rsidR="00FA4DF7" w:rsidRPr="003C7C85" w:rsidRDefault="00FA4DF7" w:rsidP="00630B8A">
            <w:r w:rsidRPr="003C7C85">
              <w:t>Budgets</w:t>
            </w:r>
          </w:p>
        </w:tc>
        <w:tc>
          <w:tcPr>
            <w:tcW w:w="6894" w:type="dxa"/>
            <w:vAlign w:val="center"/>
          </w:tcPr>
          <w:p w14:paraId="6D8B646D" w14:textId="77777777" w:rsidR="00FA4DF7" w:rsidRPr="003C7C85" w:rsidRDefault="00FA4DF7" w:rsidP="00970D81">
            <w:r>
              <w:t>N/A</w:t>
            </w:r>
          </w:p>
        </w:tc>
      </w:tr>
      <w:tr w:rsidR="00FA4DF7" w:rsidRPr="003C7C85" w14:paraId="4BBA8DCA" w14:textId="77777777" w:rsidTr="00630B8A">
        <w:tc>
          <w:tcPr>
            <w:tcW w:w="9016" w:type="dxa"/>
            <w:gridSpan w:val="2"/>
            <w:vAlign w:val="center"/>
          </w:tcPr>
          <w:p w14:paraId="51C34854" w14:textId="77777777" w:rsidR="00FA4DF7" w:rsidRPr="003C7C85" w:rsidRDefault="00FA4DF7" w:rsidP="00970D81">
            <w:pPr>
              <w:rPr>
                <w:b/>
              </w:rPr>
            </w:pPr>
            <w:r w:rsidRPr="003C7C85">
              <w:rPr>
                <w:b/>
              </w:rPr>
              <w:t>Person specification</w:t>
            </w:r>
          </w:p>
        </w:tc>
      </w:tr>
      <w:tr w:rsidR="00FA4DF7" w:rsidRPr="003C7C85" w14:paraId="0E2083B7" w14:textId="77777777" w:rsidTr="00630B8A">
        <w:tc>
          <w:tcPr>
            <w:tcW w:w="2122" w:type="dxa"/>
            <w:vAlign w:val="center"/>
          </w:tcPr>
          <w:p w14:paraId="4EDE5EF7" w14:textId="77777777" w:rsidR="00FA4DF7" w:rsidRPr="003C7C85" w:rsidRDefault="00FA4DF7" w:rsidP="00630B8A">
            <w:r w:rsidRPr="003C7C85">
              <w:t>Personal attributes</w:t>
            </w:r>
          </w:p>
        </w:tc>
        <w:tc>
          <w:tcPr>
            <w:tcW w:w="6894" w:type="dxa"/>
            <w:vAlign w:val="center"/>
          </w:tcPr>
          <w:p w14:paraId="7973794D" w14:textId="77777777" w:rsidR="00C91565" w:rsidRDefault="00C91565" w:rsidP="00C91565">
            <w:pPr>
              <w:pStyle w:val="BulletLevel1"/>
              <w:numPr>
                <w:ilvl w:val="0"/>
                <w:numId w:val="0"/>
              </w:numPr>
              <w:ind w:left="284" w:hanging="284"/>
            </w:pPr>
            <w:r w:rsidRPr="00C91565">
              <w:rPr>
                <w:b/>
                <w:bCs/>
              </w:rPr>
              <w:t>Mandatory</w:t>
            </w:r>
            <w:r>
              <w:t>:</w:t>
            </w:r>
          </w:p>
          <w:p w14:paraId="62F4F58A" w14:textId="4A65B289" w:rsidR="00C77D1E" w:rsidRPr="00DA1C9F" w:rsidRDefault="00C77D1E" w:rsidP="00DA1C9F">
            <w:pPr>
              <w:pStyle w:val="BulletLevel1"/>
            </w:pPr>
            <w:r w:rsidRPr="00DA1C9F">
              <w:t>Enthusiasm for IT</w:t>
            </w:r>
          </w:p>
          <w:p w14:paraId="3A7EFE32" w14:textId="56826AB2" w:rsidR="00DA1C9F" w:rsidRPr="00DA1C9F" w:rsidRDefault="00DA1C9F" w:rsidP="00DA1C9F">
            <w:pPr>
              <w:pStyle w:val="BulletLevel1"/>
            </w:pPr>
            <w:r w:rsidRPr="00DA1C9F">
              <w:t>Good office administration/IT skills</w:t>
            </w:r>
          </w:p>
          <w:p w14:paraId="5E01791B" w14:textId="64441C35" w:rsidR="00C91565" w:rsidRPr="00DA1C9F" w:rsidRDefault="00C91565" w:rsidP="00DA1C9F">
            <w:pPr>
              <w:pStyle w:val="BulletLevel1"/>
            </w:pPr>
            <w:r w:rsidRPr="00DA1C9F">
              <w:t>Good communication and numeracy skills to support company staff and in dealings with external customers and contractors</w:t>
            </w:r>
          </w:p>
          <w:p w14:paraId="1F36DECE" w14:textId="23FB0C86" w:rsidR="00C91565" w:rsidRPr="00DA1C9F" w:rsidRDefault="00C91565" w:rsidP="00DA1C9F">
            <w:pPr>
              <w:pStyle w:val="BulletLevel1"/>
            </w:pPr>
            <w:r w:rsidRPr="00DA1C9F">
              <w:t>Good accuracy/attention to detail</w:t>
            </w:r>
          </w:p>
          <w:p w14:paraId="170E52FD" w14:textId="761BEC0B" w:rsidR="00C91565" w:rsidRPr="00DA1C9F" w:rsidRDefault="00C91565" w:rsidP="00DA1C9F">
            <w:pPr>
              <w:pStyle w:val="BulletLevel1"/>
            </w:pPr>
            <w:r w:rsidRPr="00DA1C9F">
              <w:t>Ability to work to agreed deadlines with limited supervision</w:t>
            </w:r>
          </w:p>
          <w:p w14:paraId="1B9278B2" w14:textId="711C4067" w:rsidR="00C91565" w:rsidRPr="00DA1C9F" w:rsidRDefault="00C91565" w:rsidP="00DA1C9F">
            <w:pPr>
              <w:pStyle w:val="BulletLevel1"/>
            </w:pPr>
            <w:r w:rsidRPr="00DA1C9F">
              <w:t>Ability to work with a diverse and geographically-distributed set of employees</w:t>
            </w:r>
          </w:p>
          <w:p w14:paraId="5D2D14C3" w14:textId="1B10BE5E" w:rsidR="00C91565" w:rsidRPr="00DA1C9F" w:rsidRDefault="00C91565" w:rsidP="00DA1C9F">
            <w:pPr>
              <w:pStyle w:val="BulletLevel1"/>
            </w:pPr>
            <w:r w:rsidRPr="00DA1C9F">
              <w:t>Good organisation</w:t>
            </w:r>
            <w:r w:rsidR="00203EF6">
              <w:t>al</w:t>
            </w:r>
            <w:r w:rsidRPr="00DA1C9F">
              <w:t>/personal work management to be able to operate in a multi-project environment</w:t>
            </w:r>
          </w:p>
          <w:p w14:paraId="6B75E1C2" w14:textId="13286923" w:rsidR="00C91565" w:rsidRPr="00DA1C9F" w:rsidRDefault="00C91565" w:rsidP="00DA1C9F">
            <w:pPr>
              <w:pStyle w:val="BulletLevel1"/>
            </w:pPr>
            <w:r w:rsidRPr="00DA1C9F">
              <w:t>Initiative – must have ability to plan and drive own learning and development within the framework provided by AlphaPlus</w:t>
            </w:r>
          </w:p>
          <w:p w14:paraId="2462BF0C" w14:textId="10562CB3" w:rsidR="00C91565" w:rsidRPr="00DA1C9F" w:rsidRDefault="00C91565" w:rsidP="00DA1C9F">
            <w:pPr>
              <w:pStyle w:val="BulletLevel1"/>
            </w:pPr>
            <w:r w:rsidRPr="00DA1C9F">
              <w:t>Ability to work autonomously and collaboratively with individuals as part of a team</w:t>
            </w:r>
          </w:p>
          <w:p w14:paraId="12821EA3" w14:textId="54FD7F5B" w:rsidR="00C91565" w:rsidRPr="00DA1C9F" w:rsidRDefault="00C91565" w:rsidP="00DA1C9F">
            <w:pPr>
              <w:pStyle w:val="BulletLevel1"/>
            </w:pPr>
            <w:r w:rsidRPr="00DA1C9F">
              <w:t>Ability to solve problems by using a common sense and practical approach</w:t>
            </w:r>
          </w:p>
          <w:p w14:paraId="24DE16E1" w14:textId="06B709E7" w:rsidR="00C91565" w:rsidRPr="00DA1C9F" w:rsidRDefault="00C91565" w:rsidP="00DA1C9F">
            <w:pPr>
              <w:pStyle w:val="BulletLevel1"/>
            </w:pPr>
            <w:r w:rsidRPr="00DA1C9F">
              <w:t>Ability to be proactive in raising concerns and risks with supervisor/senior staff</w:t>
            </w:r>
          </w:p>
          <w:p w14:paraId="77206A09" w14:textId="1C0BA5F8" w:rsidR="00C91565" w:rsidRPr="00DA1C9F" w:rsidRDefault="00C91565" w:rsidP="00DA1C9F">
            <w:pPr>
              <w:pStyle w:val="BulletLevel1"/>
            </w:pPr>
            <w:r w:rsidRPr="00DA1C9F">
              <w:t>Commitment to learning and investment in own professional development</w:t>
            </w:r>
          </w:p>
          <w:p w14:paraId="3190D33B" w14:textId="1E3A46F3" w:rsidR="00C91565" w:rsidRPr="009A63FD" w:rsidRDefault="00C91565" w:rsidP="009A63FD">
            <w:pPr>
              <w:pStyle w:val="BulletLevel1"/>
              <w:numPr>
                <w:ilvl w:val="0"/>
                <w:numId w:val="0"/>
              </w:numPr>
              <w:rPr>
                <w:b/>
                <w:bCs/>
              </w:rPr>
            </w:pPr>
            <w:r w:rsidRPr="009A63FD">
              <w:rPr>
                <w:b/>
                <w:bCs/>
              </w:rPr>
              <w:t>Desirable</w:t>
            </w:r>
            <w:r w:rsidR="009A63FD">
              <w:rPr>
                <w:b/>
                <w:bCs/>
              </w:rPr>
              <w:t>:</w:t>
            </w:r>
          </w:p>
          <w:p w14:paraId="3EF0DED8" w14:textId="267593AE" w:rsidR="00AE3C4E" w:rsidRDefault="00AE3C4E" w:rsidP="00C91565">
            <w:pPr>
              <w:pStyle w:val="BulletLevel1"/>
            </w:pPr>
            <w:r>
              <w:t>Familiarity with Office 365</w:t>
            </w:r>
          </w:p>
          <w:p w14:paraId="4436A055" w14:textId="072B330C" w:rsidR="009A63FD" w:rsidRDefault="000C6C7A" w:rsidP="00C91565">
            <w:pPr>
              <w:pStyle w:val="BulletLevel1"/>
            </w:pPr>
            <w:r w:rsidRPr="000C6C7A">
              <w:t>Familiarity with basic data security concepts</w:t>
            </w:r>
          </w:p>
          <w:p w14:paraId="0DAF035B" w14:textId="05EAE1C1" w:rsidR="00FA4DF7" w:rsidRPr="003C7C85" w:rsidRDefault="00FA4DF7" w:rsidP="001C515B">
            <w:pPr>
              <w:pStyle w:val="BulletLevel1"/>
            </w:pPr>
            <w:r>
              <w:t>Customer service: communicates effectively with external and internal customers</w:t>
            </w:r>
          </w:p>
        </w:tc>
      </w:tr>
      <w:tr w:rsidR="00FA4DF7" w:rsidRPr="003C7C85" w14:paraId="2C78DFC5" w14:textId="77777777" w:rsidTr="00630B8A">
        <w:tc>
          <w:tcPr>
            <w:tcW w:w="2122" w:type="dxa"/>
            <w:vAlign w:val="center"/>
          </w:tcPr>
          <w:p w14:paraId="1069CC2A" w14:textId="77777777" w:rsidR="00FA4DF7" w:rsidRPr="003C7C85" w:rsidRDefault="00FA4DF7" w:rsidP="00630B8A">
            <w:r w:rsidRPr="003C7C85">
              <w:t>Professional/ technical competencies</w:t>
            </w:r>
          </w:p>
        </w:tc>
        <w:tc>
          <w:tcPr>
            <w:tcW w:w="6894" w:type="dxa"/>
            <w:vAlign w:val="center"/>
          </w:tcPr>
          <w:p w14:paraId="07ABD47B" w14:textId="1E1B5D7D" w:rsidR="002319ED" w:rsidRDefault="002319ED" w:rsidP="001C515B">
            <w:pPr>
              <w:pStyle w:val="BulletLevel1"/>
            </w:pPr>
            <w:r>
              <w:t>Reasonable fluency with O</w:t>
            </w:r>
            <w:r w:rsidR="00AE3C4E">
              <w:t xml:space="preserve">ffice </w:t>
            </w:r>
            <w:r>
              <w:t>365 applications</w:t>
            </w:r>
          </w:p>
          <w:p w14:paraId="768A234B" w14:textId="1EE3679B" w:rsidR="00FA4DF7" w:rsidRPr="001C515B" w:rsidRDefault="00AF0CFD" w:rsidP="001C515B">
            <w:pPr>
              <w:pStyle w:val="BulletLevel1"/>
            </w:pPr>
            <w:r w:rsidRPr="001C515B">
              <w:t>Good GCSEs in English and Mathematics</w:t>
            </w:r>
          </w:p>
        </w:tc>
      </w:tr>
      <w:tr w:rsidR="00FA4DF7" w14:paraId="073243F3" w14:textId="77777777" w:rsidTr="00630B8A">
        <w:tc>
          <w:tcPr>
            <w:tcW w:w="2122" w:type="dxa"/>
            <w:vAlign w:val="center"/>
          </w:tcPr>
          <w:p w14:paraId="342D5538" w14:textId="77777777" w:rsidR="00FA4DF7" w:rsidRDefault="00FA4DF7" w:rsidP="00630B8A">
            <w:r w:rsidRPr="003C7C85">
              <w:t>Relevant experience</w:t>
            </w:r>
          </w:p>
        </w:tc>
        <w:tc>
          <w:tcPr>
            <w:tcW w:w="6894" w:type="dxa"/>
            <w:vAlign w:val="center"/>
          </w:tcPr>
          <w:p w14:paraId="724CCBC5" w14:textId="150A6B85" w:rsidR="00FA4DF7" w:rsidRDefault="00970D81" w:rsidP="001C515B">
            <w:pPr>
              <w:pStyle w:val="BulletLevel1"/>
            </w:pPr>
            <w:r w:rsidRPr="00970D81">
              <w:t>Candidates with any level of experience will be considered</w:t>
            </w:r>
          </w:p>
        </w:tc>
      </w:tr>
    </w:tbl>
    <w:p w14:paraId="004E72E7" w14:textId="77777777" w:rsidR="00EC5372" w:rsidRDefault="00EC5372" w:rsidP="00586376"/>
    <w:sectPr w:rsidR="00EC5372" w:rsidSect="00EC5372">
      <w:headerReference w:type="default" r:id="rId11"/>
      <w:footerReference w:type="default" r:id="rId12"/>
      <w:pgSz w:w="11906" w:h="16838"/>
      <w:pgMar w:top="1440" w:right="1134" w:bottom="1134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720C" w14:textId="77777777" w:rsidR="00CC3696" w:rsidRDefault="00CC3696" w:rsidP="00AB22DE">
      <w:r>
        <w:separator/>
      </w:r>
    </w:p>
    <w:p w14:paraId="286D2089" w14:textId="77777777" w:rsidR="00CC3696" w:rsidRDefault="00CC3696"/>
  </w:endnote>
  <w:endnote w:type="continuationSeparator" w:id="0">
    <w:p w14:paraId="1571F7F4" w14:textId="77777777" w:rsidR="00CC3696" w:rsidRDefault="00CC3696" w:rsidP="00AB22DE">
      <w:r>
        <w:continuationSeparator/>
      </w:r>
    </w:p>
    <w:p w14:paraId="50421AB0" w14:textId="77777777" w:rsidR="00CC3696" w:rsidRDefault="00CC3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59BF" w14:textId="6724E734" w:rsidR="003A35C3" w:rsidRPr="00203EF6" w:rsidRDefault="003A2552">
    <w:pPr>
      <w:pStyle w:val="Footer"/>
      <w:rPr>
        <w:i/>
        <w:iCs/>
        <w:sz w:val="18"/>
        <w:szCs w:val="18"/>
      </w:rPr>
    </w:pPr>
    <w:r w:rsidRPr="00203EF6">
      <w:rPr>
        <w:i/>
        <w:i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157EE5B" wp14:editId="255FC3EB">
          <wp:simplePos x="0" y="0"/>
          <wp:positionH relativeFrom="column">
            <wp:posOffset>-736864</wp:posOffset>
          </wp:positionH>
          <wp:positionV relativeFrom="paragraph">
            <wp:posOffset>240665</wp:posOffset>
          </wp:positionV>
          <wp:extent cx="7574124" cy="327660"/>
          <wp:effectExtent l="0" t="0" r="8255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124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EF6" w:rsidRPr="00203EF6">
      <w:rPr>
        <w:i/>
        <w:iCs/>
        <w:sz w:val="18"/>
        <w:szCs w:val="18"/>
      </w:rPr>
      <w:t>IT Systems Apprentice job description</w:t>
    </w:r>
    <w:r w:rsidR="00203EF6" w:rsidRPr="00203EF6">
      <w:rPr>
        <w:i/>
        <w:iCs/>
        <w:sz w:val="18"/>
        <w:szCs w:val="18"/>
      </w:rPr>
      <w:tab/>
      <w:t xml:space="preserve">Page </w:t>
    </w:r>
    <w:r w:rsidR="00203EF6" w:rsidRPr="00203EF6">
      <w:rPr>
        <w:i/>
        <w:iCs/>
        <w:sz w:val="18"/>
        <w:szCs w:val="18"/>
      </w:rPr>
      <w:fldChar w:fldCharType="begin"/>
    </w:r>
    <w:r w:rsidR="00203EF6" w:rsidRPr="00203EF6">
      <w:rPr>
        <w:i/>
        <w:iCs/>
        <w:sz w:val="18"/>
        <w:szCs w:val="18"/>
      </w:rPr>
      <w:instrText xml:space="preserve"> PAGE  \* Arabic  \* MERGEFORMAT </w:instrText>
    </w:r>
    <w:r w:rsidR="00203EF6" w:rsidRPr="00203EF6">
      <w:rPr>
        <w:i/>
        <w:iCs/>
        <w:sz w:val="18"/>
        <w:szCs w:val="18"/>
      </w:rPr>
      <w:fldChar w:fldCharType="separate"/>
    </w:r>
    <w:r w:rsidR="00203EF6" w:rsidRPr="00203EF6">
      <w:rPr>
        <w:i/>
        <w:iCs/>
        <w:noProof/>
        <w:sz w:val="18"/>
        <w:szCs w:val="18"/>
      </w:rPr>
      <w:t>1</w:t>
    </w:r>
    <w:r w:rsidR="00203EF6" w:rsidRPr="00203EF6">
      <w:rPr>
        <w:i/>
        <w:iCs/>
        <w:sz w:val="18"/>
        <w:szCs w:val="18"/>
      </w:rPr>
      <w:fldChar w:fldCharType="end"/>
    </w:r>
    <w:r w:rsidR="00203EF6" w:rsidRPr="00203EF6">
      <w:rPr>
        <w:i/>
        <w:iCs/>
        <w:sz w:val="18"/>
        <w:szCs w:val="18"/>
      </w:rPr>
      <w:t xml:space="preserve"> of </w:t>
    </w:r>
    <w:r w:rsidR="00203EF6" w:rsidRPr="00203EF6">
      <w:rPr>
        <w:i/>
        <w:iCs/>
        <w:sz w:val="18"/>
        <w:szCs w:val="18"/>
      </w:rPr>
      <w:fldChar w:fldCharType="begin"/>
    </w:r>
    <w:r w:rsidR="00203EF6" w:rsidRPr="00203EF6">
      <w:rPr>
        <w:i/>
        <w:iCs/>
        <w:sz w:val="18"/>
        <w:szCs w:val="18"/>
      </w:rPr>
      <w:instrText xml:space="preserve"> NUMPAGES  \* Arabic  \* MERGEFORMAT </w:instrText>
    </w:r>
    <w:r w:rsidR="00203EF6" w:rsidRPr="00203EF6">
      <w:rPr>
        <w:i/>
        <w:iCs/>
        <w:sz w:val="18"/>
        <w:szCs w:val="18"/>
      </w:rPr>
      <w:fldChar w:fldCharType="separate"/>
    </w:r>
    <w:r w:rsidR="00203EF6" w:rsidRPr="00203EF6">
      <w:rPr>
        <w:i/>
        <w:iCs/>
        <w:noProof/>
        <w:sz w:val="18"/>
        <w:szCs w:val="18"/>
      </w:rPr>
      <w:t>2</w:t>
    </w:r>
    <w:r w:rsidR="00203EF6" w:rsidRPr="00203EF6">
      <w:rPr>
        <w:i/>
        <w:iCs/>
        <w:sz w:val="18"/>
        <w:szCs w:val="18"/>
      </w:rPr>
      <w:fldChar w:fldCharType="end"/>
    </w:r>
    <w:r w:rsidR="00203EF6" w:rsidRPr="00203EF6">
      <w:rPr>
        <w:i/>
        <w:iCs/>
        <w:sz w:val="18"/>
        <w:szCs w:val="18"/>
      </w:rPr>
      <w:tab/>
      <w:t>21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4EF2" w14:textId="77777777" w:rsidR="00CC3696" w:rsidRDefault="00CC3696" w:rsidP="00AB22DE">
      <w:r>
        <w:separator/>
      </w:r>
    </w:p>
    <w:p w14:paraId="1468710F" w14:textId="77777777" w:rsidR="00CC3696" w:rsidRDefault="00CC3696"/>
  </w:footnote>
  <w:footnote w:type="continuationSeparator" w:id="0">
    <w:p w14:paraId="19650859" w14:textId="77777777" w:rsidR="00CC3696" w:rsidRDefault="00CC3696" w:rsidP="00AB22DE">
      <w:r>
        <w:continuationSeparator/>
      </w:r>
    </w:p>
    <w:p w14:paraId="53FDFF12" w14:textId="77777777" w:rsidR="00CC3696" w:rsidRDefault="00CC3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5EF7" w14:textId="77777777" w:rsidR="006B78F0" w:rsidRPr="006B78F0" w:rsidRDefault="003A35C3" w:rsidP="003A35C3">
    <w:pPr>
      <w:pStyle w:val="Header"/>
      <w:jc w:val="right"/>
    </w:pPr>
    <w:r>
      <w:rPr>
        <w:noProof/>
      </w:rPr>
      <w:drawing>
        <wp:inline distT="0" distB="0" distL="0" distR="0" wp14:anchorId="3AE7A523" wp14:editId="63B712C5">
          <wp:extent cx="500547" cy="287680"/>
          <wp:effectExtent l="0" t="0" r="0" b="0"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87" cy="30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09"/>
    <w:multiLevelType w:val="hybridMultilevel"/>
    <w:tmpl w:val="169E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6AAF"/>
    <w:multiLevelType w:val="hybridMultilevel"/>
    <w:tmpl w:val="00EEF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30665"/>
    <w:multiLevelType w:val="hybridMultilevel"/>
    <w:tmpl w:val="265E5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1554A"/>
    <w:multiLevelType w:val="multilevel"/>
    <w:tmpl w:val="F2F66332"/>
    <w:lvl w:ilvl="0">
      <w:start w:val="1"/>
      <w:numFmt w:val="decimal"/>
      <w:pStyle w:val="NumberLev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berLevel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Level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0E4F255C"/>
    <w:multiLevelType w:val="multilevel"/>
    <w:tmpl w:val="84426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0926A7"/>
    <w:multiLevelType w:val="multilevel"/>
    <w:tmpl w:val="B17EC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2525C8"/>
    <w:multiLevelType w:val="hybridMultilevel"/>
    <w:tmpl w:val="4EB04FB6"/>
    <w:lvl w:ilvl="0" w:tplc="59C8A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673D"/>
    <w:multiLevelType w:val="hybridMultilevel"/>
    <w:tmpl w:val="AFEC6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242A1"/>
    <w:multiLevelType w:val="multilevel"/>
    <w:tmpl w:val="AB3A6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31F1D"/>
    <w:multiLevelType w:val="hybridMultilevel"/>
    <w:tmpl w:val="C0B2F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447A8"/>
    <w:multiLevelType w:val="hybridMultilevel"/>
    <w:tmpl w:val="3064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D174D"/>
    <w:multiLevelType w:val="hybridMultilevel"/>
    <w:tmpl w:val="DF321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B1F3B"/>
    <w:multiLevelType w:val="multilevel"/>
    <w:tmpl w:val="2E28FFBC"/>
    <w:lvl w:ilvl="0">
      <w:start w:val="1"/>
      <w:numFmt w:val="bullet"/>
      <w:pStyle w:val="BulletLevel1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BulletLevel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BulletLevel3"/>
      <w:lvlText w:val="-"/>
      <w:lvlJc w:val="left"/>
      <w:pPr>
        <w:ind w:left="1134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26F07"/>
    <w:multiLevelType w:val="multilevel"/>
    <w:tmpl w:val="F03EF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A05F50"/>
    <w:multiLevelType w:val="multilevel"/>
    <w:tmpl w:val="F0D6C65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  <w:num w:numId="18">
    <w:abstractNumId w:val="2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F7"/>
    <w:rsid w:val="00005B75"/>
    <w:rsid w:val="00036F93"/>
    <w:rsid w:val="00042EA6"/>
    <w:rsid w:val="00045859"/>
    <w:rsid w:val="0005052C"/>
    <w:rsid w:val="000848AB"/>
    <w:rsid w:val="000A3E86"/>
    <w:rsid w:val="000A67C2"/>
    <w:rsid w:val="000B4BA5"/>
    <w:rsid w:val="000C6C7A"/>
    <w:rsid w:val="000F7883"/>
    <w:rsid w:val="0010257B"/>
    <w:rsid w:val="0010280F"/>
    <w:rsid w:val="00102945"/>
    <w:rsid w:val="00103967"/>
    <w:rsid w:val="0012506A"/>
    <w:rsid w:val="00131DAA"/>
    <w:rsid w:val="00140B7C"/>
    <w:rsid w:val="0014614A"/>
    <w:rsid w:val="00154600"/>
    <w:rsid w:val="00156C77"/>
    <w:rsid w:val="0016226D"/>
    <w:rsid w:val="00170650"/>
    <w:rsid w:val="00176178"/>
    <w:rsid w:val="00186FEC"/>
    <w:rsid w:val="001916D5"/>
    <w:rsid w:val="00196C37"/>
    <w:rsid w:val="001B6270"/>
    <w:rsid w:val="001C1909"/>
    <w:rsid w:val="001C4220"/>
    <w:rsid w:val="001C515B"/>
    <w:rsid w:val="001D208E"/>
    <w:rsid w:val="001D69F3"/>
    <w:rsid w:val="001E2714"/>
    <w:rsid w:val="001E37F6"/>
    <w:rsid w:val="001E6B82"/>
    <w:rsid w:val="00203EF6"/>
    <w:rsid w:val="00225DD6"/>
    <w:rsid w:val="00227639"/>
    <w:rsid w:val="002319ED"/>
    <w:rsid w:val="00232D50"/>
    <w:rsid w:val="00240915"/>
    <w:rsid w:val="002464A1"/>
    <w:rsid w:val="00252EE0"/>
    <w:rsid w:val="002706EF"/>
    <w:rsid w:val="002709EB"/>
    <w:rsid w:val="00274428"/>
    <w:rsid w:val="00274933"/>
    <w:rsid w:val="0028177F"/>
    <w:rsid w:val="002869B7"/>
    <w:rsid w:val="0029041F"/>
    <w:rsid w:val="00292A23"/>
    <w:rsid w:val="0029368E"/>
    <w:rsid w:val="002976CC"/>
    <w:rsid w:val="002C3844"/>
    <w:rsid w:val="002D651C"/>
    <w:rsid w:val="002D67EF"/>
    <w:rsid w:val="002E1F5A"/>
    <w:rsid w:val="002E5560"/>
    <w:rsid w:val="002F51C0"/>
    <w:rsid w:val="002F63AC"/>
    <w:rsid w:val="00307DFE"/>
    <w:rsid w:val="00313B65"/>
    <w:rsid w:val="00332BCD"/>
    <w:rsid w:val="00332DFE"/>
    <w:rsid w:val="00353012"/>
    <w:rsid w:val="003662B9"/>
    <w:rsid w:val="00386900"/>
    <w:rsid w:val="00394610"/>
    <w:rsid w:val="00396A33"/>
    <w:rsid w:val="003A2552"/>
    <w:rsid w:val="003A35C3"/>
    <w:rsid w:val="003E0982"/>
    <w:rsid w:val="003E6174"/>
    <w:rsid w:val="003F1A65"/>
    <w:rsid w:val="0040364A"/>
    <w:rsid w:val="00404BC7"/>
    <w:rsid w:val="004236AA"/>
    <w:rsid w:val="004269C7"/>
    <w:rsid w:val="00452D11"/>
    <w:rsid w:val="00457A06"/>
    <w:rsid w:val="004733DB"/>
    <w:rsid w:val="004859CC"/>
    <w:rsid w:val="0048602A"/>
    <w:rsid w:val="00492FA5"/>
    <w:rsid w:val="004A1820"/>
    <w:rsid w:val="004A1BF7"/>
    <w:rsid w:val="004B0EE5"/>
    <w:rsid w:val="004C7866"/>
    <w:rsid w:val="004D2197"/>
    <w:rsid w:val="004D4C17"/>
    <w:rsid w:val="004D7E40"/>
    <w:rsid w:val="004E1B34"/>
    <w:rsid w:val="004F2454"/>
    <w:rsid w:val="00500172"/>
    <w:rsid w:val="00502CEF"/>
    <w:rsid w:val="00511D43"/>
    <w:rsid w:val="0051204C"/>
    <w:rsid w:val="005128BF"/>
    <w:rsid w:val="00513643"/>
    <w:rsid w:val="00516538"/>
    <w:rsid w:val="005223E4"/>
    <w:rsid w:val="00526A86"/>
    <w:rsid w:val="005436FC"/>
    <w:rsid w:val="0055465C"/>
    <w:rsid w:val="00556C75"/>
    <w:rsid w:val="005642B3"/>
    <w:rsid w:val="00573C78"/>
    <w:rsid w:val="00586376"/>
    <w:rsid w:val="00590A6A"/>
    <w:rsid w:val="00595784"/>
    <w:rsid w:val="005B195A"/>
    <w:rsid w:val="005B2B7E"/>
    <w:rsid w:val="005B2CE2"/>
    <w:rsid w:val="005B4448"/>
    <w:rsid w:val="005C2D92"/>
    <w:rsid w:val="005C32B4"/>
    <w:rsid w:val="005E4246"/>
    <w:rsid w:val="005E5401"/>
    <w:rsid w:val="005E549D"/>
    <w:rsid w:val="00603B12"/>
    <w:rsid w:val="00611BD1"/>
    <w:rsid w:val="00626F29"/>
    <w:rsid w:val="00641BD7"/>
    <w:rsid w:val="00642F8D"/>
    <w:rsid w:val="00644EAD"/>
    <w:rsid w:val="00646A5D"/>
    <w:rsid w:val="00654BAD"/>
    <w:rsid w:val="00657704"/>
    <w:rsid w:val="00662393"/>
    <w:rsid w:val="00670DBF"/>
    <w:rsid w:val="006820AA"/>
    <w:rsid w:val="00687FEC"/>
    <w:rsid w:val="00692E1C"/>
    <w:rsid w:val="00693957"/>
    <w:rsid w:val="006A2A84"/>
    <w:rsid w:val="006A3E21"/>
    <w:rsid w:val="006B78F0"/>
    <w:rsid w:val="006C6072"/>
    <w:rsid w:val="006E1216"/>
    <w:rsid w:val="006E58AE"/>
    <w:rsid w:val="006F2CA0"/>
    <w:rsid w:val="007060B0"/>
    <w:rsid w:val="00713364"/>
    <w:rsid w:val="00715C5D"/>
    <w:rsid w:val="0072115A"/>
    <w:rsid w:val="00732644"/>
    <w:rsid w:val="0075145D"/>
    <w:rsid w:val="007867C3"/>
    <w:rsid w:val="007909A2"/>
    <w:rsid w:val="00797C8B"/>
    <w:rsid w:val="007A0D8D"/>
    <w:rsid w:val="007A5B39"/>
    <w:rsid w:val="007A742C"/>
    <w:rsid w:val="007B0D1E"/>
    <w:rsid w:val="007B4613"/>
    <w:rsid w:val="007D7672"/>
    <w:rsid w:val="007F5121"/>
    <w:rsid w:val="008126FF"/>
    <w:rsid w:val="00814145"/>
    <w:rsid w:val="00824126"/>
    <w:rsid w:val="00847CD9"/>
    <w:rsid w:val="00852EBA"/>
    <w:rsid w:val="00856880"/>
    <w:rsid w:val="00880785"/>
    <w:rsid w:val="008A5AAC"/>
    <w:rsid w:val="008B47E7"/>
    <w:rsid w:val="008C09BF"/>
    <w:rsid w:val="008E10B7"/>
    <w:rsid w:val="008F5FF4"/>
    <w:rsid w:val="00906D89"/>
    <w:rsid w:val="00910523"/>
    <w:rsid w:val="00910A6E"/>
    <w:rsid w:val="00914210"/>
    <w:rsid w:val="0091611B"/>
    <w:rsid w:val="00920CBD"/>
    <w:rsid w:val="00925748"/>
    <w:rsid w:val="0093330F"/>
    <w:rsid w:val="0093770C"/>
    <w:rsid w:val="009552A7"/>
    <w:rsid w:val="00970411"/>
    <w:rsid w:val="00970D81"/>
    <w:rsid w:val="009805C7"/>
    <w:rsid w:val="009A63FD"/>
    <w:rsid w:val="009A6935"/>
    <w:rsid w:val="009B122B"/>
    <w:rsid w:val="009B4AA7"/>
    <w:rsid w:val="009C2FA5"/>
    <w:rsid w:val="009C408B"/>
    <w:rsid w:val="009C7CAD"/>
    <w:rsid w:val="009D18F6"/>
    <w:rsid w:val="009D725B"/>
    <w:rsid w:val="009E41A8"/>
    <w:rsid w:val="009E429F"/>
    <w:rsid w:val="009E658A"/>
    <w:rsid w:val="009F1AAC"/>
    <w:rsid w:val="00A12CAF"/>
    <w:rsid w:val="00A15F71"/>
    <w:rsid w:val="00A16CE7"/>
    <w:rsid w:val="00A325D7"/>
    <w:rsid w:val="00A4386D"/>
    <w:rsid w:val="00A43C47"/>
    <w:rsid w:val="00A51014"/>
    <w:rsid w:val="00A70DFA"/>
    <w:rsid w:val="00A71C48"/>
    <w:rsid w:val="00A725BC"/>
    <w:rsid w:val="00A73A12"/>
    <w:rsid w:val="00A9133F"/>
    <w:rsid w:val="00A96BE6"/>
    <w:rsid w:val="00A97A0F"/>
    <w:rsid w:val="00AA3831"/>
    <w:rsid w:val="00AA3B74"/>
    <w:rsid w:val="00AA6EB1"/>
    <w:rsid w:val="00AB22DE"/>
    <w:rsid w:val="00AB5713"/>
    <w:rsid w:val="00AB7B58"/>
    <w:rsid w:val="00AE0411"/>
    <w:rsid w:val="00AE3C4E"/>
    <w:rsid w:val="00AE72AA"/>
    <w:rsid w:val="00AF0CFD"/>
    <w:rsid w:val="00AF6AFC"/>
    <w:rsid w:val="00B02EE6"/>
    <w:rsid w:val="00B136F0"/>
    <w:rsid w:val="00B37162"/>
    <w:rsid w:val="00B37F62"/>
    <w:rsid w:val="00B62FC4"/>
    <w:rsid w:val="00B70B71"/>
    <w:rsid w:val="00B72C79"/>
    <w:rsid w:val="00B75774"/>
    <w:rsid w:val="00B9042F"/>
    <w:rsid w:val="00B91C03"/>
    <w:rsid w:val="00B92E98"/>
    <w:rsid w:val="00BA1A3F"/>
    <w:rsid w:val="00BB0DF9"/>
    <w:rsid w:val="00BB13F6"/>
    <w:rsid w:val="00BD74CD"/>
    <w:rsid w:val="00BE4E64"/>
    <w:rsid w:val="00C01BE8"/>
    <w:rsid w:val="00C03343"/>
    <w:rsid w:val="00C0566C"/>
    <w:rsid w:val="00C17667"/>
    <w:rsid w:val="00C17E4A"/>
    <w:rsid w:val="00C20F39"/>
    <w:rsid w:val="00C20F47"/>
    <w:rsid w:val="00C22413"/>
    <w:rsid w:val="00C31B06"/>
    <w:rsid w:val="00C33BEF"/>
    <w:rsid w:val="00C40AD9"/>
    <w:rsid w:val="00C43299"/>
    <w:rsid w:val="00C4706F"/>
    <w:rsid w:val="00C47D32"/>
    <w:rsid w:val="00C65057"/>
    <w:rsid w:val="00C77D1E"/>
    <w:rsid w:val="00C91565"/>
    <w:rsid w:val="00CA09DE"/>
    <w:rsid w:val="00CA45FC"/>
    <w:rsid w:val="00CA6455"/>
    <w:rsid w:val="00CB746A"/>
    <w:rsid w:val="00CB7CAB"/>
    <w:rsid w:val="00CC3696"/>
    <w:rsid w:val="00CF4E5D"/>
    <w:rsid w:val="00CF5932"/>
    <w:rsid w:val="00D04E43"/>
    <w:rsid w:val="00D21DA4"/>
    <w:rsid w:val="00D31C95"/>
    <w:rsid w:val="00D36286"/>
    <w:rsid w:val="00D46BD3"/>
    <w:rsid w:val="00D54C13"/>
    <w:rsid w:val="00D60255"/>
    <w:rsid w:val="00D60E90"/>
    <w:rsid w:val="00D743AE"/>
    <w:rsid w:val="00D937FB"/>
    <w:rsid w:val="00DA0473"/>
    <w:rsid w:val="00DA1C9F"/>
    <w:rsid w:val="00DD41AA"/>
    <w:rsid w:val="00DD7D81"/>
    <w:rsid w:val="00DE66EE"/>
    <w:rsid w:val="00DE6FDC"/>
    <w:rsid w:val="00DF2B69"/>
    <w:rsid w:val="00DF5065"/>
    <w:rsid w:val="00E010B5"/>
    <w:rsid w:val="00E418D3"/>
    <w:rsid w:val="00E465C1"/>
    <w:rsid w:val="00E52BC4"/>
    <w:rsid w:val="00E669C4"/>
    <w:rsid w:val="00E67870"/>
    <w:rsid w:val="00E7700A"/>
    <w:rsid w:val="00E817F9"/>
    <w:rsid w:val="00E9474A"/>
    <w:rsid w:val="00E965F1"/>
    <w:rsid w:val="00EA2510"/>
    <w:rsid w:val="00EA7C50"/>
    <w:rsid w:val="00EB3B4B"/>
    <w:rsid w:val="00EB5961"/>
    <w:rsid w:val="00EC5372"/>
    <w:rsid w:val="00ED4B61"/>
    <w:rsid w:val="00ED52C0"/>
    <w:rsid w:val="00ED5435"/>
    <w:rsid w:val="00ED76D8"/>
    <w:rsid w:val="00EE4F52"/>
    <w:rsid w:val="00F02EA8"/>
    <w:rsid w:val="00F12505"/>
    <w:rsid w:val="00F164ED"/>
    <w:rsid w:val="00F1679A"/>
    <w:rsid w:val="00F2152C"/>
    <w:rsid w:val="00F22153"/>
    <w:rsid w:val="00F232CF"/>
    <w:rsid w:val="00F326EF"/>
    <w:rsid w:val="00F34624"/>
    <w:rsid w:val="00F407A1"/>
    <w:rsid w:val="00F53EB3"/>
    <w:rsid w:val="00F55DFE"/>
    <w:rsid w:val="00F74D1A"/>
    <w:rsid w:val="00FA4DF7"/>
    <w:rsid w:val="00FC344F"/>
    <w:rsid w:val="00FC3C6A"/>
    <w:rsid w:val="00FC676A"/>
    <w:rsid w:val="00FD63B2"/>
    <w:rsid w:val="00FE0998"/>
    <w:rsid w:val="00FE3FA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C384"/>
  <w15:chartTrackingRefBased/>
  <w15:docId w15:val="{43936808-E8F4-46CF-921D-3F1D0E4E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67"/>
    <w:pPr>
      <w:spacing w:line="264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97"/>
    <w:pPr>
      <w:pageBreakBefore/>
      <w:spacing w:before="240"/>
      <w:outlineLvl w:val="0"/>
    </w:pPr>
    <w:rPr>
      <w:rFonts w:ascii="Century Gothic" w:hAnsi="Century Gothic" w:cs="Arial"/>
      <w:b/>
      <w:sz w:val="44"/>
      <w14:textFill>
        <w14:gradFill>
          <w14:gsLst>
            <w14:gs w14:pos="0">
              <w14:srgbClr w14:val="810B29"/>
            </w14:gs>
            <w14:gs w14:pos="100000">
              <w14:srgbClr w14:val="C42021"/>
            </w14:gs>
          </w14:gsLst>
          <w14:lin w14:ang="0" w14:scaled="0"/>
        </w14:gra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197"/>
    <w:pPr>
      <w:spacing w:before="240" w:after="80"/>
      <w:outlineLvl w:val="1"/>
    </w:pPr>
    <w:rPr>
      <w:rFonts w:ascii="Century Gothic" w:hAnsi="Century Gothic" w:cs="Arial"/>
      <w:b/>
      <w:color w:val="810B2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197"/>
    <w:pPr>
      <w:keepNext/>
      <w:keepLines/>
      <w:spacing w:before="240" w:after="80"/>
      <w:outlineLvl w:val="2"/>
    </w:pPr>
    <w:rPr>
      <w:rFonts w:ascii="Century Gothic" w:eastAsiaTheme="majorEastAsia" w:hAnsi="Century Gothic" w:cstheme="majorBidi"/>
      <w:b/>
      <w:color w:val="0C0E5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197"/>
    <w:pPr>
      <w:outlineLvl w:val="3"/>
    </w:pPr>
    <w:rPr>
      <w:b/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F"/>
  </w:style>
  <w:style w:type="paragraph" w:styleId="Footer">
    <w:name w:val="footer"/>
    <w:basedOn w:val="Normal"/>
    <w:link w:val="FooterChar"/>
    <w:uiPriority w:val="99"/>
    <w:unhideWhenUsed/>
    <w:rsid w:val="00511D43"/>
    <w:pPr>
      <w:tabs>
        <w:tab w:val="center" w:pos="4513"/>
        <w:tab w:val="right" w:pos="9026"/>
      </w:tabs>
      <w:spacing w:after="0" w:line="240" w:lineRule="auto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511D43"/>
    <w:rPr>
      <w:rFonts w:ascii="Arial" w:hAnsi="Arial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784"/>
    <w:rPr>
      <w:color w:val="810B2A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6D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70DBF"/>
    <w:rPr>
      <w:rFonts w:cs="Arial"/>
      <w:b/>
      <w:sz w:val="80"/>
      <w:szCs w:val="80"/>
      <w14:textFill>
        <w14:gradFill>
          <w14:gsLst>
            <w14:gs w14:pos="0">
              <w14:srgbClr w14:val="810B29"/>
            </w14:gs>
            <w14:gs w14:pos="100000">
              <w14:srgbClr w14:val="C42021"/>
            </w14:gs>
          </w14:gsLst>
          <w14:lin w14:ang="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670DBF"/>
    <w:rPr>
      <w:rFonts w:ascii="Arial" w:hAnsi="Arial" w:cs="Arial"/>
      <w:b/>
      <w:color w:val="000000" w:themeColor="text1"/>
      <w:sz w:val="80"/>
      <w:szCs w:val="80"/>
      <w14:textFill>
        <w14:gradFill>
          <w14:gsLst>
            <w14:gs w14:pos="0">
              <w14:srgbClr w14:val="810B29"/>
            </w14:gs>
            <w14:gs w14:pos="100000">
              <w14:srgbClr w14:val="C42021"/>
            </w14:gs>
          </w14:gsLst>
          <w14:lin w14:ang="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D2197"/>
    <w:rPr>
      <w:rFonts w:ascii="Century Gothic" w:hAnsi="Century Gothic" w:cs="Arial"/>
      <w:b/>
      <w:color w:val="000000" w:themeColor="text1"/>
      <w:sz w:val="44"/>
      <w14:textFill>
        <w14:gradFill>
          <w14:gsLst>
            <w14:gs w14:pos="0">
              <w14:srgbClr w14:val="810B29"/>
            </w14:gs>
            <w14:gs w14:pos="100000">
              <w14:srgbClr w14:val="C42021"/>
            </w14:gs>
          </w14:gsLst>
          <w14:lin w14:ang="0" w14:scaled="0"/>
        </w14:gra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rsid w:val="00E52BC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78F0"/>
    <w:pPr>
      <w:tabs>
        <w:tab w:val="right" w:leader="dot" w:pos="9498"/>
      </w:tabs>
      <w:spacing w:after="100"/>
    </w:pPr>
    <w:rPr>
      <w:b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4D2197"/>
    <w:rPr>
      <w:rFonts w:ascii="Century Gothic" w:eastAsiaTheme="majorEastAsia" w:hAnsi="Century Gothic" w:cstheme="majorBidi"/>
      <w:b/>
      <w:color w:val="0C0E5A"/>
      <w:sz w:val="24"/>
      <w:szCs w:val="24"/>
    </w:rPr>
  </w:style>
  <w:style w:type="paragraph" w:customStyle="1" w:styleId="Submittedto-para">
    <w:name w:val="Submitted to - para"/>
    <w:basedOn w:val="Normal"/>
    <w:qFormat/>
    <w:rsid w:val="00AA3831"/>
    <w:pPr>
      <w:suppressAutoHyphens/>
      <w:spacing w:after="0" w:line="240" w:lineRule="auto"/>
      <w:jc w:val="both"/>
    </w:pPr>
    <w:rPr>
      <w:rFonts w:ascii="Calibri" w:eastAsia="Times New Roman" w:hAnsi="Calibri" w:cs="Arial"/>
      <w:sz w:val="20"/>
      <w:szCs w:val="18"/>
      <w:lang w:eastAsia="ar-SA"/>
    </w:rPr>
  </w:style>
  <w:style w:type="paragraph" w:customStyle="1" w:styleId="Copyright">
    <w:name w:val="Copyright"/>
    <w:basedOn w:val="Normal"/>
    <w:link w:val="CopyrightChar"/>
    <w:qFormat/>
    <w:rsid w:val="004236AA"/>
    <w:pPr>
      <w:spacing w:after="240" w:line="240" w:lineRule="auto"/>
      <w:ind w:left="397"/>
      <w:jc w:val="both"/>
    </w:pPr>
    <w:rPr>
      <w:rFonts w:eastAsia="Times New Roman" w:cs="Times New Roman"/>
      <w:sz w:val="16"/>
      <w:szCs w:val="24"/>
    </w:rPr>
  </w:style>
  <w:style w:type="character" w:customStyle="1" w:styleId="CopyrightChar">
    <w:name w:val="Copyright Char"/>
    <w:basedOn w:val="DefaultParagraphFont"/>
    <w:link w:val="Copyright"/>
    <w:rsid w:val="004236AA"/>
    <w:rPr>
      <w:rFonts w:ascii="Arial" w:eastAsia="Times New Roman" w:hAnsi="Arial" w:cs="Times New Roman"/>
      <w:color w:val="000000" w:themeColor="text1"/>
      <w:sz w:val="16"/>
      <w:szCs w:val="24"/>
    </w:rPr>
  </w:style>
  <w:style w:type="paragraph" w:customStyle="1" w:styleId="Summaryparagraph">
    <w:name w:val="Summary paragraph"/>
    <w:basedOn w:val="Normal"/>
    <w:link w:val="SummaryparagraphChar"/>
    <w:qFormat/>
    <w:rsid w:val="00103967"/>
    <w:pPr>
      <w:spacing w:line="240" w:lineRule="auto"/>
    </w:pPr>
    <w:rPr>
      <w:rFonts w:cs="Arial"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4D2197"/>
    <w:rPr>
      <w:rFonts w:ascii="Century Gothic" w:hAnsi="Century Gothic" w:cs="Arial"/>
      <w:b/>
      <w:color w:val="810B29"/>
      <w:sz w:val="28"/>
    </w:rPr>
  </w:style>
  <w:style w:type="character" w:customStyle="1" w:styleId="SummaryparagraphChar">
    <w:name w:val="Summary paragraph Char"/>
    <w:basedOn w:val="DefaultParagraphFont"/>
    <w:link w:val="Summaryparagraph"/>
    <w:rsid w:val="00103967"/>
    <w:rPr>
      <w:rFonts w:ascii="Arial" w:hAnsi="Arial" w:cs="Arial"/>
      <w:color w:val="002060"/>
    </w:rPr>
  </w:style>
  <w:style w:type="paragraph" w:customStyle="1" w:styleId="Quotation">
    <w:name w:val="Quotation"/>
    <w:basedOn w:val="Normal"/>
    <w:link w:val="QuotationChar"/>
    <w:qFormat/>
    <w:rsid w:val="00156C77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646A5D"/>
    <w:pPr>
      <w:spacing w:after="0" w:line="240" w:lineRule="auto"/>
      <w:jc w:val="both"/>
    </w:pPr>
    <w:rPr>
      <w:rFonts w:cs="Calibri"/>
      <w:color w:val="auto"/>
      <w:sz w:val="18"/>
      <w:szCs w:val="20"/>
      <w:lang w:eastAsia="en-GB"/>
    </w:rPr>
  </w:style>
  <w:style w:type="paragraph" w:customStyle="1" w:styleId="BulletLevel2">
    <w:name w:val="Bullet Level 2"/>
    <w:basedOn w:val="BulletLevel1"/>
    <w:link w:val="BulletLevel2Char"/>
    <w:qFormat/>
    <w:rsid w:val="00103967"/>
    <w:pPr>
      <w:numPr>
        <w:ilvl w:val="1"/>
      </w:numPr>
      <w:ind w:left="568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46A5D"/>
    <w:rPr>
      <w:rFonts w:ascii="Arial" w:hAnsi="Arial" w:cs="Calibri"/>
      <w:sz w:val="18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474A"/>
    <w:rPr>
      <w:vertAlign w:val="superscript"/>
    </w:rPr>
  </w:style>
  <w:style w:type="paragraph" w:customStyle="1" w:styleId="BulletLevel1">
    <w:name w:val="Bullet Level 1"/>
    <w:basedOn w:val="ListParagraph"/>
    <w:link w:val="BulletLevel1Char"/>
    <w:qFormat/>
    <w:rsid w:val="00103967"/>
    <w:pPr>
      <w:numPr>
        <w:numId w:val="3"/>
      </w:numPr>
      <w:contextualSpacing w:val="0"/>
    </w:pPr>
  </w:style>
  <w:style w:type="character" w:customStyle="1" w:styleId="BulletLevel1Char">
    <w:name w:val="Bullet Level 1 Char"/>
    <w:basedOn w:val="DefaultParagraphFont"/>
    <w:link w:val="BulletLevel1"/>
    <w:rsid w:val="00103967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39"/>
    <w:rsid w:val="00A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B2"/>
    <w:pPr>
      <w:spacing w:before="120"/>
    </w:pPr>
    <w:rPr>
      <w:b/>
      <w:color w:val="810B29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B78F0"/>
    <w:pPr>
      <w:tabs>
        <w:tab w:val="right" w:leader="dot" w:pos="9498"/>
      </w:tabs>
      <w:spacing w:after="100"/>
      <w:ind w:left="4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B78F0"/>
    <w:pPr>
      <w:tabs>
        <w:tab w:val="right" w:leader="dot" w:pos="9498"/>
      </w:tabs>
      <w:spacing w:after="100"/>
      <w:ind w:left="220"/>
    </w:pPr>
    <w:rPr>
      <w:noProof/>
    </w:rPr>
  </w:style>
  <w:style w:type="paragraph" w:customStyle="1" w:styleId="BoxText">
    <w:name w:val="Box Text"/>
    <w:basedOn w:val="Normal"/>
    <w:link w:val="BoxTextChar"/>
    <w:qFormat/>
    <w:rsid w:val="00BA1A3F"/>
    <w:rPr>
      <w:rFonts w:ascii="Century Gothic" w:hAnsi="Century Gothic"/>
      <w:b/>
      <w:color w:val="FFFFFF" w:themeColor="background1"/>
      <w:szCs w:val="26"/>
    </w:rPr>
  </w:style>
  <w:style w:type="paragraph" w:customStyle="1" w:styleId="BoxTitle">
    <w:name w:val="Box Title"/>
    <w:basedOn w:val="Normal"/>
    <w:link w:val="BoxTitleChar"/>
    <w:qFormat/>
    <w:rsid w:val="00BA1A3F"/>
    <w:rPr>
      <w:rFonts w:ascii="Century Gothic" w:hAnsi="Century Gothic"/>
      <w:b/>
      <w:color w:val="FFFFFF" w:themeColor="background1"/>
      <w:sz w:val="26"/>
      <w:szCs w:val="26"/>
    </w:rPr>
  </w:style>
  <w:style w:type="character" w:customStyle="1" w:styleId="BoxTextChar">
    <w:name w:val="Box Text Char"/>
    <w:basedOn w:val="DefaultParagraphFont"/>
    <w:link w:val="BoxText"/>
    <w:rsid w:val="00BA1A3F"/>
    <w:rPr>
      <w:rFonts w:ascii="Century Gothic" w:hAnsi="Century Gothic"/>
      <w:b/>
      <w:color w:val="FFFFFF" w:themeColor="background1"/>
      <w:szCs w:val="26"/>
    </w:rPr>
  </w:style>
  <w:style w:type="paragraph" w:customStyle="1" w:styleId="TableHeading">
    <w:name w:val="Table Heading"/>
    <w:basedOn w:val="Normal"/>
    <w:link w:val="TableHeadingChar"/>
    <w:qFormat/>
    <w:rsid w:val="008126FF"/>
    <w:pPr>
      <w:spacing w:before="120" w:after="120" w:line="240" w:lineRule="auto"/>
      <w:jc w:val="center"/>
    </w:pPr>
    <w:rPr>
      <w:b/>
      <w:color w:val="FFFFFF" w:themeColor="background1"/>
    </w:rPr>
  </w:style>
  <w:style w:type="character" w:customStyle="1" w:styleId="BoxTitleChar">
    <w:name w:val="Box Title Char"/>
    <w:basedOn w:val="DefaultParagraphFont"/>
    <w:link w:val="BoxTitle"/>
    <w:rsid w:val="00BA1A3F"/>
    <w:rPr>
      <w:rFonts w:ascii="Century Gothic" w:hAnsi="Century Gothic"/>
      <w:b/>
      <w:color w:val="FFFFFF" w:themeColor="background1"/>
      <w:sz w:val="26"/>
      <w:szCs w:val="26"/>
    </w:rPr>
  </w:style>
  <w:style w:type="paragraph" w:customStyle="1" w:styleId="TableText">
    <w:name w:val="Table Text"/>
    <w:basedOn w:val="Normal"/>
    <w:link w:val="TableTextChar"/>
    <w:qFormat/>
    <w:rsid w:val="00FD63B2"/>
    <w:pPr>
      <w:spacing w:after="0" w:line="240" w:lineRule="auto"/>
    </w:pPr>
  </w:style>
  <w:style w:type="character" w:customStyle="1" w:styleId="TableHeadingChar">
    <w:name w:val="Table Heading Char"/>
    <w:basedOn w:val="DefaultParagraphFont"/>
    <w:link w:val="TableHeading"/>
    <w:rsid w:val="008126FF"/>
    <w:rPr>
      <w:rFonts w:ascii="Arial" w:hAnsi="Arial"/>
      <w:b/>
      <w:color w:val="FFFFFF" w:themeColor="background1"/>
    </w:rPr>
  </w:style>
  <w:style w:type="paragraph" w:customStyle="1" w:styleId="TableTextRight">
    <w:name w:val="Table Text Right"/>
    <w:basedOn w:val="Normal"/>
    <w:link w:val="TableTextRightChar"/>
    <w:qFormat/>
    <w:rsid w:val="00FD63B2"/>
    <w:pPr>
      <w:spacing w:after="0" w:line="240" w:lineRule="auto"/>
      <w:jc w:val="right"/>
    </w:pPr>
  </w:style>
  <w:style w:type="character" w:customStyle="1" w:styleId="TableTextChar">
    <w:name w:val="Table Text Char"/>
    <w:basedOn w:val="DefaultParagraphFont"/>
    <w:link w:val="TableText"/>
    <w:rsid w:val="00FD63B2"/>
    <w:rPr>
      <w:rFonts w:ascii="Arial" w:hAnsi="Arial"/>
      <w:color w:val="000000" w:themeColor="text1"/>
    </w:rPr>
  </w:style>
  <w:style w:type="character" w:customStyle="1" w:styleId="QuotationChar">
    <w:name w:val="Quotation Char"/>
    <w:basedOn w:val="DefaultParagraphFont"/>
    <w:link w:val="Quotation"/>
    <w:rsid w:val="00156C77"/>
    <w:rPr>
      <w:rFonts w:ascii="Arial" w:hAnsi="Arial"/>
      <w:i/>
      <w:color w:val="000000" w:themeColor="text1"/>
    </w:rPr>
  </w:style>
  <w:style w:type="character" w:customStyle="1" w:styleId="TableTextRightChar">
    <w:name w:val="Table Text Right Char"/>
    <w:basedOn w:val="DefaultParagraphFont"/>
    <w:link w:val="TableTextRight"/>
    <w:rsid w:val="00FD63B2"/>
    <w:rPr>
      <w:rFonts w:ascii="Arial" w:hAnsi="Arial"/>
      <w:color w:val="000000" w:themeColor="text1"/>
    </w:rPr>
  </w:style>
  <w:style w:type="paragraph" w:customStyle="1" w:styleId="BulletLevel3">
    <w:name w:val="Bullet Level 3"/>
    <w:basedOn w:val="BulletLevel1"/>
    <w:link w:val="BulletLevel3Char"/>
    <w:qFormat/>
    <w:rsid w:val="00103967"/>
    <w:pPr>
      <w:numPr>
        <w:ilvl w:val="2"/>
      </w:numPr>
      <w:ind w:left="851" w:hanging="284"/>
    </w:pPr>
  </w:style>
  <w:style w:type="character" w:customStyle="1" w:styleId="BulletLevel2Char">
    <w:name w:val="Bullet Level 2 Char"/>
    <w:basedOn w:val="BulletLevel1Char"/>
    <w:link w:val="BulletLevel2"/>
    <w:rsid w:val="00103967"/>
    <w:rPr>
      <w:rFonts w:ascii="Arial" w:hAnsi="Arial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D2197"/>
    <w:rPr>
      <w:rFonts w:ascii="Arial" w:hAnsi="Arial"/>
      <w:b/>
      <w:i/>
      <w:noProof/>
      <w:color w:val="000000" w:themeColor="text1"/>
    </w:rPr>
  </w:style>
  <w:style w:type="character" w:customStyle="1" w:styleId="BulletLevel3Char">
    <w:name w:val="Bullet Level 3 Char"/>
    <w:basedOn w:val="BulletLevel1Char"/>
    <w:link w:val="BulletLevel3"/>
    <w:rsid w:val="00103967"/>
    <w:rPr>
      <w:rFonts w:ascii="Arial" w:hAnsi="Arial"/>
      <w:color w:val="000000" w:themeColor="text1"/>
    </w:rPr>
  </w:style>
  <w:style w:type="paragraph" w:customStyle="1" w:styleId="NormalText-Red">
    <w:name w:val="Normal Text - Red"/>
    <w:basedOn w:val="Normal"/>
    <w:link w:val="NormalText-RedChar"/>
    <w:qFormat/>
    <w:rsid w:val="00516538"/>
    <w:rPr>
      <w:color w:val="C2103F"/>
    </w:rPr>
  </w:style>
  <w:style w:type="paragraph" w:customStyle="1" w:styleId="NormalText-Blue">
    <w:name w:val="Normal Text - Blue"/>
    <w:basedOn w:val="NormalText-Red"/>
    <w:link w:val="NormalText-BlueChar"/>
    <w:qFormat/>
    <w:rsid w:val="00103967"/>
    <w:rPr>
      <w:color w:val="2227E2"/>
    </w:rPr>
  </w:style>
  <w:style w:type="character" w:customStyle="1" w:styleId="NormalText-RedChar">
    <w:name w:val="Normal Text - Red Char"/>
    <w:basedOn w:val="DefaultParagraphFont"/>
    <w:link w:val="NormalText-Red"/>
    <w:rsid w:val="00516538"/>
    <w:rPr>
      <w:rFonts w:ascii="Arial" w:hAnsi="Arial"/>
      <w:color w:val="C2103F"/>
    </w:rPr>
  </w:style>
  <w:style w:type="paragraph" w:customStyle="1" w:styleId="NormalText-Small">
    <w:name w:val="Normal Text - Small"/>
    <w:basedOn w:val="NormalText-Red"/>
    <w:link w:val="NormalText-SmallChar"/>
    <w:qFormat/>
    <w:rsid w:val="00516538"/>
    <w:pPr>
      <w:spacing w:line="240" w:lineRule="auto"/>
    </w:pPr>
    <w:rPr>
      <w:color w:val="000000" w:themeColor="text1"/>
      <w:sz w:val="20"/>
    </w:rPr>
  </w:style>
  <w:style w:type="character" w:customStyle="1" w:styleId="NormalText-BlueChar">
    <w:name w:val="Normal Text - Blue Char"/>
    <w:basedOn w:val="NormalText-RedChar"/>
    <w:link w:val="NormalText-Blue"/>
    <w:rsid w:val="00103967"/>
    <w:rPr>
      <w:rFonts w:ascii="Arial" w:hAnsi="Arial"/>
      <w:color w:val="2227E2"/>
    </w:rPr>
  </w:style>
  <w:style w:type="character" w:customStyle="1" w:styleId="NormalText-SmallChar">
    <w:name w:val="Normal Text - Small Char"/>
    <w:basedOn w:val="NormalText-RedChar"/>
    <w:link w:val="NormalText-Small"/>
    <w:rsid w:val="00516538"/>
    <w:rPr>
      <w:rFonts w:ascii="Arial" w:hAnsi="Arial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1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D43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D43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NumberLevel1">
    <w:name w:val="Number Level 1"/>
    <w:basedOn w:val="Normal"/>
    <w:link w:val="NumberLevel1Char"/>
    <w:qFormat/>
    <w:rsid w:val="006B78F0"/>
    <w:pPr>
      <w:numPr>
        <w:numId w:val="5"/>
      </w:numPr>
    </w:pPr>
  </w:style>
  <w:style w:type="paragraph" w:customStyle="1" w:styleId="NumberLevel2">
    <w:name w:val="Number Level 2"/>
    <w:basedOn w:val="Normal"/>
    <w:link w:val="NumberLevel2Char"/>
    <w:qFormat/>
    <w:rsid w:val="006B78F0"/>
    <w:pPr>
      <w:numPr>
        <w:ilvl w:val="1"/>
        <w:numId w:val="5"/>
      </w:numPr>
    </w:pPr>
  </w:style>
  <w:style w:type="character" w:customStyle="1" w:styleId="NumberLevel1Char">
    <w:name w:val="Number Level 1 Char"/>
    <w:basedOn w:val="DefaultParagraphFont"/>
    <w:link w:val="NumberLevel1"/>
    <w:rsid w:val="006B78F0"/>
    <w:rPr>
      <w:rFonts w:ascii="Arial" w:hAnsi="Arial"/>
      <w:color w:val="000000" w:themeColor="text1"/>
    </w:rPr>
  </w:style>
  <w:style w:type="paragraph" w:customStyle="1" w:styleId="NumberLevel3">
    <w:name w:val="Number Level 3"/>
    <w:basedOn w:val="Normal"/>
    <w:link w:val="NumberLevel3Char"/>
    <w:qFormat/>
    <w:rsid w:val="006B78F0"/>
    <w:pPr>
      <w:numPr>
        <w:ilvl w:val="2"/>
        <w:numId w:val="5"/>
      </w:numPr>
    </w:pPr>
  </w:style>
  <w:style w:type="character" w:customStyle="1" w:styleId="NumberLevel2Char">
    <w:name w:val="Number Level 2 Char"/>
    <w:basedOn w:val="DefaultParagraphFont"/>
    <w:link w:val="NumberLevel2"/>
    <w:rsid w:val="006B78F0"/>
    <w:rPr>
      <w:rFonts w:ascii="Arial" w:hAnsi="Arial"/>
      <w:color w:val="000000" w:themeColor="text1"/>
    </w:rPr>
  </w:style>
  <w:style w:type="character" w:customStyle="1" w:styleId="NumberLevel3Char">
    <w:name w:val="Number Level 3 Char"/>
    <w:basedOn w:val="DefaultParagraphFont"/>
    <w:link w:val="NumberLevel3"/>
    <w:rsid w:val="006B78F0"/>
    <w:rPr>
      <w:rFonts w:ascii="Arial" w:hAnsi="Arial"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670DBF"/>
    <w:rPr>
      <w:color w:val="954F72" w:themeColor="followedHyperlink"/>
      <w:u w:val="single"/>
    </w:rPr>
  </w:style>
  <w:style w:type="table" w:customStyle="1" w:styleId="Style1">
    <w:name w:val="Style1"/>
    <w:basedOn w:val="TableNormal"/>
    <w:uiPriority w:val="99"/>
    <w:rsid w:val="00670DBF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120" w:before="120" w:beforeAutospacing="0" w:afterLines="120" w:after="120" w:afterAutospacing="0"/>
      </w:pPr>
      <w:rPr>
        <w:rFonts w:ascii="Arial" w:hAnsi="Arial"/>
        <w:sz w:val="22"/>
      </w:rPr>
      <w:tblPr/>
      <w:tcPr>
        <w:shd w:val="clear" w:color="auto" w:fill="810B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lphaplusconsultancy.sharepoint.com/sites/Templates/AlphaPlus_Templates/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7080CF7A3CC4DB7F0E39F3BB6E7E3" ma:contentTypeVersion="0" ma:contentTypeDescription="Create a new document." ma:contentTypeScope="" ma:versionID="f6d4188e47f25c25be80cdde0e222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7305-3131-432F-99F1-F5C05561F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20842-16BD-41F9-AA16-179A2E2EF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02B51-B111-425F-B107-73C89A7ED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4F25FF-D504-4C16-AD7F-AD9EE529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Horrocks</dc:creator>
  <cp:keywords/>
  <dc:description/>
  <cp:lastModifiedBy>Kath Fanning</cp:lastModifiedBy>
  <cp:revision>3</cp:revision>
  <dcterms:created xsi:type="dcterms:W3CDTF">2021-05-21T13:47:00Z</dcterms:created>
  <dcterms:modified xsi:type="dcterms:W3CDTF">2021-05-21T13:57:00Z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0x010100E2F7080CF7A3CC4DB7F0E39F3BB6E7E3</vt:lpwstr>
  </property>
</Properties>
</file>