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072" w14:textId="77777777" w:rsidR="003E2910" w:rsidRPr="003E2910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</w:p>
    <w:p w14:paraId="7E540019" w14:textId="1FFE715F" w:rsidR="003E2910" w:rsidRDefault="00DB2379" w:rsidP="006F708B">
      <w:pPr>
        <w:pStyle w:val="Heading1"/>
      </w:pPr>
      <w:r>
        <w:t xml:space="preserve">Senior </w:t>
      </w:r>
      <w:r w:rsidR="00B25CAA">
        <w:t>Psychometric Researcher</w:t>
      </w:r>
      <w:r w:rsidR="00871AF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D330B9" w14:paraId="1C402CAA" w14:textId="77777777" w:rsidTr="000B5433">
        <w:tc>
          <w:tcPr>
            <w:tcW w:w="2122" w:type="dxa"/>
            <w:vAlign w:val="center"/>
          </w:tcPr>
          <w:p w14:paraId="22698F06" w14:textId="77777777" w:rsidR="003C7C85" w:rsidRPr="00D330B9" w:rsidRDefault="003C7C85" w:rsidP="00E7416B">
            <w:r w:rsidRPr="00D330B9">
              <w:t>Overview</w:t>
            </w:r>
          </w:p>
        </w:tc>
        <w:tc>
          <w:tcPr>
            <w:tcW w:w="6894" w:type="dxa"/>
            <w:vAlign w:val="center"/>
          </w:tcPr>
          <w:p w14:paraId="2EF8F53A" w14:textId="74674FC3" w:rsidR="00672AC0" w:rsidRPr="00D330B9" w:rsidRDefault="0092149C" w:rsidP="002A3C3A">
            <w:r w:rsidRPr="00D330B9">
              <w:t>AlphaPlus’s</w:t>
            </w:r>
            <w:r w:rsidR="00B33E8D" w:rsidRPr="00D330B9">
              <w:t xml:space="preserve"> </w:t>
            </w:r>
            <w:r w:rsidR="00DB2379" w:rsidRPr="00434DE5">
              <w:t>senior psychometric researcher</w:t>
            </w:r>
            <w:r w:rsidRPr="00434DE5">
              <w:t xml:space="preserve"> </w:t>
            </w:r>
            <w:r w:rsidRPr="00D330B9">
              <w:t xml:space="preserve">will be </w:t>
            </w:r>
            <w:r w:rsidR="000B085E" w:rsidRPr="00D330B9">
              <w:t xml:space="preserve">a specialist in the technical area of </w:t>
            </w:r>
            <w:r w:rsidR="00D330B9" w:rsidRPr="00D330B9">
              <w:t>assessment statistics.</w:t>
            </w:r>
            <w:r w:rsidR="000B085E" w:rsidRPr="00D330B9">
              <w:t xml:space="preserve">  Working within the research team, </w:t>
            </w:r>
            <w:r w:rsidR="0084734D" w:rsidRPr="00D330B9">
              <w:t xml:space="preserve">and as a line report </w:t>
            </w:r>
            <w:r w:rsidR="004E2CEB" w:rsidRPr="00D330B9">
              <w:t xml:space="preserve">to the </w:t>
            </w:r>
            <w:r w:rsidR="00AF1683" w:rsidRPr="00D330B9">
              <w:t>director of research</w:t>
            </w:r>
            <w:r w:rsidR="0084734D" w:rsidRPr="00D330B9">
              <w:t xml:space="preserve">, the postholder will provide high quality </w:t>
            </w:r>
            <w:r w:rsidR="00AF1683" w:rsidRPr="00D330B9">
              <w:t xml:space="preserve">psychometric </w:t>
            </w:r>
            <w:r w:rsidR="0084734D" w:rsidRPr="00D330B9">
              <w:t xml:space="preserve">outputs </w:t>
            </w:r>
            <w:r w:rsidR="002A3C3A" w:rsidRPr="00D330B9">
              <w:t xml:space="preserve">as part of </w:t>
            </w:r>
            <w:r w:rsidR="004E2CEB" w:rsidRPr="00D330B9">
              <w:t xml:space="preserve">AlphaPlus’s </w:t>
            </w:r>
            <w:r w:rsidR="002A3C3A" w:rsidRPr="00D330B9">
              <w:t>educational research and consultancy services.</w:t>
            </w:r>
          </w:p>
          <w:p w14:paraId="04EF5771" w14:textId="62AF47FE" w:rsidR="002A3C3A" w:rsidRPr="00D330B9" w:rsidRDefault="00766B46" w:rsidP="006F252E">
            <w:r w:rsidRPr="00D330B9">
              <w:t xml:space="preserve">The postholder will be able to function independently, leading whole projects or substantial elements of projects.  S/he will be able to take decisions </w:t>
            </w:r>
            <w:r w:rsidR="00CA0FA7" w:rsidRPr="00D330B9">
              <w:t xml:space="preserve">concerning </w:t>
            </w:r>
            <w:r w:rsidR="00D31668" w:rsidRPr="00D330B9">
              <w:t xml:space="preserve">assessment research </w:t>
            </w:r>
            <w:r w:rsidR="00CA0FA7" w:rsidRPr="00D330B9">
              <w:t>methodology and interpret findings.</w:t>
            </w:r>
          </w:p>
          <w:p w14:paraId="46A0A754" w14:textId="7969C6DE" w:rsidR="00766B46" w:rsidRPr="00D330B9" w:rsidRDefault="00CA0FA7" w:rsidP="00CA0FA7">
            <w:r w:rsidRPr="00D330B9">
              <w:t xml:space="preserve">The postholder will have high quality </w:t>
            </w:r>
            <w:r w:rsidR="00825E49" w:rsidRPr="00D330B9">
              <w:t xml:space="preserve">written and spoken </w:t>
            </w:r>
            <w:r w:rsidRPr="00D330B9">
              <w:t>communication skills</w:t>
            </w:r>
            <w:r w:rsidR="00825E49" w:rsidRPr="00D330B9">
              <w:t>.</w:t>
            </w:r>
          </w:p>
        </w:tc>
      </w:tr>
      <w:tr w:rsidR="00400504" w:rsidRPr="00D330B9" w14:paraId="17AE973B" w14:textId="77777777" w:rsidTr="00B91913">
        <w:trPr>
          <w:trHeight w:val="350"/>
        </w:trPr>
        <w:tc>
          <w:tcPr>
            <w:tcW w:w="2122" w:type="dxa"/>
            <w:vAlign w:val="center"/>
          </w:tcPr>
          <w:p w14:paraId="64FE45DB" w14:textId="1FE47DC0" w:rsidR="00400504" w:rsidRPr="00D330B9" w:rsidRDefault="00400504" w:rsidP="00E7416B">
            <w:r w:rsidRPr="00D330B9">
              <w:t>Key purpose of the job</w:t>
            </w:r>
          </w:p>
        </w:tc>
        <w:tc>
          <w:tcPr>
            <w:tcW w:w="6894" w:type="dxa"/>
            <w:vAlign w:val="center"/>
          </w:tcPr>
          <w:p w14:paraId="09CAC312" w14:textId="69FF2C8E" w:rsidR="00400504" w:rsidRPr="00D330B9" w:rsidRDefault="00400504" w:rsidP="00E7416B">
            <w:pPr>
              <w:pStyle w:val="ListParagraph"/>
              <w:numPr>
                <w:ilvl w:val="0"/>
                <w:numId w:val="1"/>
              </w:numPr>
            </w:pPr>
            <w:r w:rsidRPr="00D330B9">
              <w:t xml:space="preserve">To act as a </w:t>
            </w:r>
            <w:r w:rsidR="00AF1683" w:rsidRPr="00D330B9">
              <w:t xml:space="preserve">psychometrician </w:t>
            </w:r>
            <w:r w:rsidRPr="00D330B9">
              <w:t>on AlphaPlus projects</w:t>
            </w:r>
            <w:r w:rsidR="00CA0FA7" w:rsidRPr="00D330B9">
              <w:t>, including leading certain whole projects or parts of large projects.</w:t>
            </w:r>
          </w:p>
          <w:p w14:paraId="42AA3B37" w14:textId="77777777" w:rsidR="00400504" w:rsidRPr="00D330B9" w:rsidRDefault="00400504" w:rsidP="00E7416B">
            <w:pPr>
              <w:pStyle w:val="ListParagraph"/>
              <w:numPr>
                <w:ilvl w:val="0"/>
                <w:numId w:val="1"/>
              </w:numPr>
            </w:pPr>
            <w:r w:rsidRPr="00D330B9">
              <w:t>To carry out project management, support and co-ordination tasks to assist the smooth running of AlphaPlus projects.</w:t>
            </w:r>
          </w:p>
        </w:tc>
      </w:tr>
      <w:tr w:rsidR="00400504" w:rsidRPr="00D330B9" w14:paraId="25A94391" w14:textId="77777777" w:rsidTr="000B5433">
        <w:tc>
          <w:tcPr>
            <w:tcW w:w="2122" w:type="dxa"/>
            <w:vAlign w:val="center"/>
          </w:tcPr>
          <w:p w14:paraId="1FEC7BA4" w14:textId="77777777" w:rsidR="00400504" w:rsidRPr="00D330B9" w:rsidRDefault="00400504" w:rsidP="00E7416B">
            <w:r w:rsidRPr="00D330B9">
              <w:t>Typical project responsibilities</w:t>
            </w:r>
          </w:p>
        </w:tc>
        <w:tc>
          <w:tcPr>
            <w:tcW w:w="6894" w:type="dxa"/>
            <w:vAlign w:val="center"/>
          </w:tcPr>
          <w:p w14:paraId="60CE0F58" w14:textId="4CEFFA63" w:rsidR="00886700" w:rsidRPr="00D330B9" w:rsidRDefault="00886700" w:rsidP="00B827D7">
            <w:pPr>
              <w:pStyle w:val="ListParagraph"/>
              <w:numPr>
                <w:ilvl w:val="1"/>
                <w:numId w:val="9"/>
              </w:numPr>
              <w:ind w:left="357" w:hanging="357"/>
            </w:pPr>
            <w:r w:rsidRPr="00D330B9">
              <w:t>Provid</w:t>
            </w:r>
            <w:r w:rsidR="00825E49" w:rsidRPr="00D330B9">
              <w:t xml:space="preserve">ing </w:t>
            </w:r>
            <w:r w:rsidRPr="00D330B9">
              <w:t>evidence-based advice and guidance on best practice</w:t>
            </w:r>
            <w:r w:rsidR="00825E49" w:rsidRPr="00D330B9">
              <w:t>.</w:t>
            </w:r>
          </w:p>
          <w:p w14:paraId="5F7E9BE7" w14:textId="2D65955D" w:rsidR="00886700" w:rsidRPr="00D330B9" w:rsidRDefault="00886700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>Support</w:t>
            </w:r>
            <w:r w:rsidR="00825E49" w:rsidRPr="00D330B9">
              <w:t>ing</w:t>
            </w:r>
            <w:r w:rsidRPr="00D330B9">
              <w:t xml:space="preserve"> the statistical validation of assessment through psychometric analysis</w:t>
            </w:r>
            <w:r w:rsidR="00825E49" w:rsidRPr="00D330B9">
              <w:t>.</w:t>
            </w:r>
          </w:p>
          <w:p w14:paraId="4001B43F" w14:textId="732A8E2E" w:rsidR="00886700" w:rsidRPr="00D330B9" w:rsidRDefault="00886700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>Undertak</w:t>
            </w:r>
            <w:r w:rsidR="00825E49" w:rsidRPr="00D330B9">
              <w:t>ing</w:t>
            </w:r>
            <w:r w:rsidRPr="00D330B9">
              <w:t xml:space="preserve"> comprehensive research and analysis</w:t>
            </w:r>
            <w:r w:rsidR="00F87902" w:rsidRPr="00D330B9">
              <w:t>, and working with the wider team to in</w:t>
            </w:r>
            <w:r w:rsidR="00F1536B" w:rsidRPr="00D330B9">
              <w:t>t</w:t>
            </w:r>
            <w:r w:rsidR="00F87902" w:rsidRPr="00D330B9">
              <w:t>egrate findings into</w:t>
            </w:r>
            <w:r w:rsidRPr="00D330B9">
              <w:t xml:space="preserve"> the continued development and quality improvement of assessments.</w:t>
            </w:r>
          </w:p>
          <w:p w14:paraId="0D71D1BA" w14:textId="02567C4F" w:rsidR="00B25CAA" w:rsidRPr="00D330B9" w:rsidRDefault="00B25CAA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>Managing the receipt and quality assurance of psychometric outputs</w:t>
            </w:r>
            <w:r w:rsidR="00F87902" w:rsidRPr="00D330B9">
              <w:t xml:space="preserve"> to the highest standard</w:t>
            </w:r>
            <w:r w:rsidR="00825E49" w:rsidRPr="00D330B9">
              <w:t>.</w:t>
            </w:r>
          </w:p>
          <w:p w14:paraId="595AB4EF" w14:textId="000CA374" w:rsidR="00B25CAA" w:rsidRPr="00D330B9" w:rsidRDefault="00B25CAA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>Liaising with suppliers of data to clarify psychometric elements and deal with errors.</w:t>
            </w:r>
          </w:p>
          <w:p w14:paraId="322332EF" w14:textId="0F9FB74D" w:rsidR="00B25CAA" w:rsidRPr="00D330B9" w:rsidRDefault="00B25CAA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>Merging, managing and processing datasets</w:t>
            </w:r>
            <w:r w:rsidR="00825E49" w:rsidRPr="00D330B9">
              <w:t>.</w:t>
            </w:r>
          </w:p>
          <w:p w14:paraId="51FEB3E0" w14:textId="7D47B61F" w:rsidR="00B25CAA" w:rsidRPr="00D330B9" w:rsidRDefault="00B25CAA" w:rsidP="00B827D7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 w:rsidRPr="00D330B9">
              <w:t xml:space="preserve">Undertaking descriptive and inferential data analysis </w:t>
            </w:r>
            <w:r w:rsidR="00F1536B" w:rsidRPr="00D330B9">
              <w:t>as part of pre-</w:t>
            </w:r>
            <w:r w:rsidRPr="00D330B9">
              <w:t>planned and ad hoc activities.</w:t>
            </w:r>
          </w:p>
          <w:p w14:paraId="560F83FF" w14:textId="42D8E9E3" w:rsidR="00B25CAA" w:rsidRPr="00D330B9" w:rsidRDefault="00B25CAA" w:rsidP="00B827D7">
            <w:pPr>
              <w:numPr>
                <w:ilvl w:val="0"/>
                <w:numId w:val="3"/>
              </w:numPr>
              <w:ind w:hanging="357"/>
            </w:pPr>
            <w:r w:rsidRPr="00D330B9">
              <w:t>Undertaking interpretive work</w:t>
            </w:r>
            <w:r w:rsidR="00F1536B" w:rsidRPr="00D330B9">
              <w:t xml:space="preserve"> to help elucidate the implications of research findings</w:t>
            </w:r>
            <w:r w:rsidRPr="00D330B9">
              <w:t>.</w:t>
            </w:r>
          </w:p>
          <w:p w14:paraId="4D8C85A8" w14:textId="77777777" w:rsidR="004474A4" w:rsidRPr="00D330B9" w:rsidRDefault="004474A4" w:rsidP="00B827D7">
            <w:pPr>
              <w:numPr>
                <w:ilvl w:val="0"/>
                <w:numId w:val="3"/>
              </w:numPr>
              <w:ind w:hanging="357"/>
            </w:pPr>
            <w:r w:rsidRPr="00D330B9">
              <w:t>Managing data resources (maintaining data securely, etc).</w:t>
            </w:r>
          </w:p>
          <w:p w14:paraId="22F06D14" w14:textId="77777777" w:rsidR="004474A4" w:rsidRPr="00D330B9" w:rsidRDefault="004474A4" w:rsidP="00B827D7">
            <w:pPr>
              <w:numPr>
                <w:ilvl w:val="0"/>
                <w:numId w:val="3"/>
              </w:numPr>
              <w:ind w:hanging="357"/>
            </w:pPr>
            <w:r w:rsidRPr="00D330B9">
              <w:t>Writing project reports.</w:t>
            </w:r>
          </w:p>
          <w:p w14:paraId="7C955315" w14:textId="77777777" w:rsidR="004474A4" w:rsidRPr="00D330B9" w:rsidRDefault="004474A4" w:rsidP="00B827D7">
            <w:pPr>
              <w:numPr>
                <w:ilvl w:val="0"/>
                <w:numId w:val="3"/>
              </w:numPr>
              <w:ind w:hanging="357"/>
            </w:pPr>
            <w:r w:rsidRPr="00D330B9">
              <w:t>Liaising directly with clients to specify requirements and report findings.</w:t>
            </w:r>
          </w:p>
          <w:p w14:paraId="6108B233" w14:textId="3A4F9D1B" w:rsidR="00B25CAA" w:rsidRPr="00D330B9" w:rsidRDefault="004474A4" w:rsidP="00B827D7">
            <w:pPr>
              <w:numPr>
                <w:ilvl w:val="0"/>
                <w:numId w:val="3"/>
              </w:numPr>
              <w:ind w:hanging="357"/>
            </w:pPr>
            <w:r w:rsidRPr="00D330B9">
              <w:t>Planning and delivering internal and external training relating to assessment statistics and an understanding of psychometric measurement and outputs.</w:t>
            </w:r>
          </w:p>
        </w:tc>
      </w:tr>
      <w:tr w:rsidR="00400504" w:rsidRPr="00D330B9" w14:paraId="1FEFD11B" w14:textId="77777777" w:rsidTr="00D330B9">
        <w:trPr>
          <w:trHeight w:val="1033"/>
        </w:trPr>
        <w:tc>
          <w:tcPr>
            <w:tcW w:w="2122" w:type="dxa"/>
            <w:vAlign w:val="center"/>
          </w:tcPr>
          <w:p w14:paraId="6991E0DF" w14:textId="77777777" w:rsidR="00400504" w:rsidRPr="00D330B9" w:rsidRDefault="00400504" w:rsidP="00E7416B">
            <w:r w:rsidRPr="00D330B9">
              <w:t>Typical Outputs</w:t>
            </w:r>
          </w:p>
        </w:tc>
        <w:tc>
          <w:tcPr>
            <w:tcW w:w="6894" w:type="dxa"/>
            <w:vAlign w:val="center"/>
          </w:tcPr>
          <w:p w14:paraId="5F7D7862" w14:textId="2586DD2B" w:rsidR="00AB0829" w:rsidRPr="00D330B9" w:rsidRDefault="00E62FCF" w:rsidP="00AB0829">
            <w:pPr>
              <w:numPr>
                <w:ilvl w:val="0"/>
                <w:numId w:val="3"/>
              </w:numPr>
            </w:pPr>
            <w:r w:rsidRPr="00D330B9">
              <w:t xml:space="preserve">Psychometric and statistical </w:t>
            </w:r>
            <w:r w:rsidR="00AB0829" w:rsidRPr="00D330B9">
              <w:t>analyses (coefficients, tables and charts)</w:t>
            </w:r>
            <w:r w:rsidR="00E961E9" w:rsidRPr="00D330B9">
              <w:t>.</w:t>
            </w:r>
          </w:p>
          <w:p w14:paraId="6B803B10" w14:textId="7E604105" w:rsidR="00AB0829" w:rsidRPr="00D330B9" w:rsidRDefault="00E961E9" w:rsidP="00AB0829">
            <w:pPr>
              <w:numPr>
                <w:ilvl w:val="0"/>
                <w:numId w:val="3"/>
              </w:numPr>
            </w:pPr>
            <w:r w:rsidRPr="00D330B9">
              <w:t>S</w:t>
            </w:r>
            <w:r w:rsidR="00AB0829" w:rsidRPr="00D330B9">
              <w:t>tatements as to the meaning of statistical analyses</w:t>
            </w:r>
            <w:r w:rsidRPr="00D330B9">
              <w:t>.</w:t>
            </w:r>
          </w:p>
          <w:p w14:paraId="1FF5489F" w14:textId="60EF2DB1" w:rsidR="00AB0829" w:rsidRPr="00D330B9" w:rsidRDefault="00E961E9" w:rsidP="00CA0FA7">
            <w:pPr>
              <w:numPr>
                <w:ilvl w:val="0"/>
                <w:numId w:val="3"/>
              </w:numPr>
            </w:pPr>
            <w:r w:rsidRPr="00D330B9">
              <w:t>C</w:t>
            </w:r>
            <w:r w:rsidR="00CA0FA7" w:rsidRPr="00D330B9">
              <w:t>omplete</w:t>
            </w:r>
            <w:r w:rsidR="00AB0829" w:rsidRPr="00D330B9">
              <w:t xml:space="preserve"> project reports</w:t>
            </w:r>
            <w:r w:rsidR="00CA0FA7" w:rsidRPr="00D330B9">
              <w:t xml:space="preserve"> (subject to professional vetting by AlphaPlus directors)</w:t>
            </w:r>
            <w:r w:rsidRPr="00D330B9">
              <w:t>.</w:t>
            </w:r>
          </w:p>
        </w:tc>
      </w:tr>
      <w:tr w:rsidR="00400504" w:rsidRPr="00D330B9" w14:paraId="013B235A" w14:textId="77777777" w:rsidTr="00E7416B">
        <w:tc>
          <w:tcPr>
            <w:tcW w:w="9016" w:type="dxa"/>
            <w:gridSpan w:val="2"/>
            <w:vAlign w:val="center"/>
          </w:tcPr>
          <w:p w14:paraId="4E35CE60" w14:textId="77777777" w:rsidR="00400504" w:rsidRPr="00D330B9" w:rsidRDefault="00400504" w:rsidP="00E7416B">
            <w:pPr>
              <w:rPr>
                <w:b/>
              </w:rPr>
            </w:pPr>
            <w:r w:rsidRPr="00D330B9">
              <w:rPr>
                <w:b/>
              </w:rPr>
              <w:t>Key relationships</w:t>
            </w:r>
          </w:p>
        </w:tc>
      </w:tr>
      <w:tr w:rsidR="00400504" w:rsidRPr="00D330B9" w14:paraId="0B7A1D6F" w14:textId="77777777" w:rsidTr="000B5433">
        <w:tc>
          <w:tcPr>
            <w:tcW w:w="2122" w:type="dxa"/>
            <w:vAlign w:val="center"/>
          </w:tcPr>
          <w:p w14:paraId="54C7EB71" w14:textId="77777777" w:rsidR="00400504" w:rsidRPr="00D330B9" w:rsidRDefault="00400504" w:rsidP="00E7416B">
            <w:r w:rsidRPr="00D330B9">
              <w:t>Internal</w:t>
            </w:r>
          </w:p>
        </w:tc>
        <w:tc>
          <w:tcPr>
            <w:tcW w:w="6894" w:type="dxa"/>
            <w:vAlign w:val="center"/>
          </w:tcPr>
          <w:p w14:paraId="14A02D4A" w14:textId="77777777" w:rsidR="00400504" w:rsidRPr="00D330B9" w:rsidRDefault="00AB0829" w:rsidP="00E7416B">
            <w:r w:rsidRPr="00D330B9">
              <w:t>Project leaders</w:t>
            </w:r>
          </w:p>
          <w:p w14:paraId="5FF629A7" w14:textId="77777777" w:rsidR="00AB0829" w:rsidRPr="00D330B9" w:rsidRDefault="00AB0829" w:rsidP="00E7416B">
            <w:r w:rsidRPr="00D330B9">
              <w:t>Fellow researchers</w:t>
            </w:r>
          </w:p>
          <w:p w14:paraId="01A8C73C" w14:textId="41DF8C71" w:rsidR="00AB0829" w:rsidRPr="00D330B9" w:rsidRDefault="00AB0829" w:rsidP="00E7416B">
            <w:r w:rsidRPr="00D330B9">
              <w:t xml:space="preserve">Fellow </w:t>
            </w:r>
            <w:r w:rsidR="00E62FCF" w:rsidRPr="00D330B9">
              <w:t xml:space="preserve">research </w:t>
            </w:r>
            <w:r w:rsidRPr="00D330B9">
              <w:t xml:space="preserve">team </w:t>
            </w:r>
            <w:r w:rsidR="00B10E11" w:rsidRPr="00D330B9">
              <w:t>members</w:t>
            </w:r>
            <w:r w:rsidR="00CA0FA7" w:rsidRPr="00D330B9">
              <w:t xml:space="preserve"> (as a line manager)</w:t>
            </w:r>
          </w:p>
          <w:p w14:paraId="42EFFAED" w14:textId="77777777" w:rsidR="00AB0829" w:rsidRPr="00D330B9" w:rsidRDefault="00AB0829" w:rsidP="00E7416B">
            <w:r w:rsidRPr="00D330B9">
              <w:t>Line manager</w:t>
            </w:r>
          </w:p>
        </w:tc>
      </w:tr>
      <w:tr w:rsidR="00400504" w:rsidRPr="00D330B9" w14:paraId="5944BFC2" w14:textId="77777777" w:rsidTr="000B5433">
        <w:tc>
          <w:tcPr>
            <w:tcW w:w="2122" w:type="dxa"/>
            <w:vAlign w:val="center"/>
          </w:tcPr>
          <w:p w14:paraId="66C7E744" w14:textId="77777777" w:rsidR="00400504" w:rsidRPr="00D330B9" w:rsidRDefault="00400504" w:rsidP="00E7416B">
            <w:r w:rsidRPr="00D330B9">
              <w:lastRenderedPageBreak/>
              <w:t>External</w:t>
            </w:r>
          </w:p>
        </w:tc>
        <w:tc>
          <w:tcPr>
            <w:tcW w:w="6894" w:type="dxa"/>
            <w:vAlign w:val="center"/>
          </w:tcPr>
          <w:p w14:paraId="1E000188" w14:textId="77777777" w:rsidR="00400504" w:rsidRPr="00D330B9" w:rsidRDefault="00B10E11" w:rsidP="00E7416B">
            <w:r w:rsidRPr="00D330B9">
              <w:t>Project clients</w:t>
            </w:r>
          </w:p>
          <w:p w14:paraId="0147927B" w14:textId="77777777" w:rsidR="00B10E11" w:rsidRPr="00D330B9" w:rsidRDefault="00B10E11" w:rsidP="00E7416B">
            <w:r w:rsidRPr="00D330B9">
              <w:t>Associates</w:t>
            </w:r>
          </w:p>
          <w:p w14:paraId="31CB2485" w14:textId="77777777" w:rsidR="00B10E11" w:rsidRPr="00D330B9" w:rsidRDefault="00B10E11" w:rsidP="00E7416B">
            <w:r w:rsidRPr="00D330B9">
              <w:t>Fellow researchers (e.g. at conferences)</w:t>
            </w:r>
          </w:p>
        </w:tc>
      </w:tr>
      <w:tr w:rsidR="00400504" w:rsidRPr="00D330B9" w14:paraId="0CC167E8" w14:textId="77777777" w:rsidTr="00E7416B">
        <w:tc>
          <w:tcPr>
            <w:tcW w:w="9016" w:type="dxa"/>
            <w:gridSpan w:val="2"/>
            <w:vAlign w:val="center"/>
          </w:tcPr>
          <w:p w14:paraId="3D7D58B8" w14:textId="77777777" w:rsidR="00400504" w:rsidRPr="00D330B9" w:rsidRDefault="00400504" w:rsidP="00E7416B">
            <w:pPr>
              <w:rPr>
                <w:b/>
              </w:rPr>
            </w:pPr>
            <w:r w:rsidRPr="00D330B9">
              <w:rPr>
                <w:b/>
              </w:rPr>
              <w:t>Resources for which the job holder is accountable</w:t>
            </w:r>
          </w:p>
        </w:tc>
      </w:tr>
      <w:tr w:rsidR="00400504" w:rsidRPr="00D330B9" w14:paraId="6AAB63BC" w14:textId="77777777" w:rsidTr="000B5433">
        <w:tc>
          <w:tcPr>
            <w:tcW w:w="2122" w:type="dxa"/>
            <w:vAlign w:val="center"/>
          </w:tcPr>
          <w:p w14:paraId="72BBF9AF" w14:textId="77777777" w:rsidR="00400504" w:rsidRPr="00D330B9" w:rsidRDefault="00400504" w:rsidP="00E7416B">
            <w:r w:rsidRPr="00D330B9">
              <w:t>People</w:t>
            </w:r>
          </w:p>
        </w:tc>
        <w:tc>
          <w:tcPr>
            <w:tcW w:w="6894" w:type="dxa"/>
            <w:vAlign w:val="center"/>
          </w:tcPr>
          <w:p w14:paraId="30669693" w14:textId="1527DF3C" w:rsidR="00400504" w:rsidRPr="00D330B9" w:rsidRDefault="001D5200" w:rsidP="001D5200">
            <w:r w:rsidRPr="00D330B9">
              <w:t xml:space="preserve">Managing internal and external clients (see previous section), </w:t>
            </w:r>
            <w:r w:rsidR="000D1955" w:rsidRPr="00D330B9">
              <w:t>including</w:t>
            </w:r>
            <w:r w:rsidRPr="00D330B9">
              <w:t xml:space="preserve"> line management responsibilities.</w:t>
            </w:r>
          </w:p>
        </w:tc>
      </w:tr>
      <w:tr w:rsidR="00400504" w:rsidRPr="00D330B9" w14:paraId="7BEB53F9" w14:textId="77777777" w:rsidTr="000B5433">
        <w:tc>
          <w:tcPr>
            <w:tcW w:w="2122" w:type="dxa"/>
            <w:vAlign w:val="center"/>
          </w:tcPr>
          <w:p w14:paraId="4C1E176F" w14:textId="77777777" w:rsidR="00400504" w:rsidRPr="00D330B9" w:rsidRDefault="00400504" w:rsidP="00E7416B">
            <w:r w:rsidRPr="00D330B9">
              <w:t>Assets</w:t>
            </w:r>
          </w:p>
        </w:tc>
        <w:tc>
          <w:tcPr>
            <w:tcW w:w="6894" w:type="dxa"/>
            <w:vAlign w:val="center"/>
          </w:tcPr>
          <w:p w14:paraId="3975EBFE" w14:textId="52B8DB4E" w:rsidR="00EC169F" w:rsidRPr="00D330B9" w:rsidRDefault="00EC169F" w:rsidP="00E7416B">
            <w:r w:rsidRPr="00D330B9">
              <w:t>Data (e.g. retaining information in compliance with data protection guidelines)</w:t>
            </w:r>
            <w:r w:rsidR="00E961E9" w:rsidRPr="00D330B9">
              <w:t>.</w:t>
            </w:r>
          </w:p>
        </w:tc>
      </w:tr>
      <w:tr w:rsidR="00400504" w:rsidRPr="00D330B9" w14:paraId="10079E71" w14:textId="77777777" w:rsidTr="000B5433">
        <w:tc>
          <w:tcPr>
            <w:tcW w:w="2122" w:type="dxa"/>
            <w:vAlign w:val="center"/>
          </w:tcPr>
          <w:p w14:paraId="0E017C75" w14:textId="77777777" w:rsidR="00400504" w:rsidRPr="00D330B9" w:rsidRDefault="00400504" w:rsidP="00E7416B">
            <w:r w:rsidRPr="00D330B9">
              <w:t>Budgets</w:t>
            </w:r>
          </w:p>
        </w:tc>
        <w:tc>
          <w:tcPr>
            <w:tcW w:w="6894" w:type="dxa"/>
            <w:vAlign w:val="center"/>
          </w:tcPr>
          <w:p w14:paraId="6A1057DD" w14:textId="77777777" w:rsidR="00400504" w:rsidRPr="00D330B9" w:rsidRDefault="00B333E2" w:rsidP="00E7416B">
            <w:r w:rsidRPr="00D330B9">
              <w:t>N/A</w:t>
            </w:r>
          </w:p>
        </w:tc>
      </w:tr>
      <w:tr w:rsidR="00400504" w:rsidRPr="00D330B9" w14:paraId="73CE267C" w14:textId="77777777" w:rsidTr="00E7416B">
        <w:tc>
          <w:tcPr>
            <w:tcW w:w="9016" w:type="dxa"/>
            <w:gridSpan w:val="2"/>
            <w:vAlign w:val="center"/>
          </w:tcPr>
          <w:p w14:paraId="0F5610C6" w14:textId="77777777" w:rsidR="00400504" w:rsidRPr="00D330B9" w:rsidRDefault="00400504" w:rsidP="00E7416B">
            <w:pPr>
              <w:rPr>
                <w:b/>
              </w:rPr>
            </w:pPr>
            <w:r w:rsidRPr="00D330B9">
              <w:rPr>
                <w:b/>
              </w:rPr>
              <w:t>Person specification</w:t>
            </w:r>
          </w:p>
        </w:tc>
      </w:tr>
      <w:tr w:rsidR="00400504" w:rsidRPr="00D330B9" w14:paraId="527DAE64" w14:textId="77777777" w:rsidTr="000B5433">
        <w:tc>
          <w:tcPr>
            <w:tcW w:w="2122" w:type="dxa"/>
            <w:vAlign w:val="center"/>
          </w:tcPr>
          <w:p w14:paraId="46A769D8" w14:textId="77777777" w:rsidR="00400504" w:rsidRPr="00D330B9" w:rsidRDefault="00400504" w:rsidP="00E7416B">
            <w:r w:rsidRPr="00D330B9">
              <w:t>Personal attributes</w:t>
            </w:r>
          </w:p>
        </w:tc>
        <w:tc>
          <w:tcPr>
            <w:tcW w:w="6894" w:type="dxa"/>
            <w:vAlign w:val="center"/>
          </w:tcPr>
          <w:p w14:paraId="1F94549E" w14:textId="178CB791" w:rsidR="009C540F" w:rsidRPr="00D330B9" w:rsidRDefault="009C540F" w:rsidP="009C540F">
            <w:pPr>
              <w:pStyle w:val="ListParagraph"/>
              <w:numPr>
                <w:ilvl w:val="0"/>
                <w:numId w:val="5"/>
              </w:numPr>
            </w:pPr>
            <w:r w:rsidRPr="00D330B9">
              <w:t>Attention to detail</w:t>
            </w:r>
            <w:r w:rsidR="00434DE5">
              <w:t xml:space="preserve"> (</w:t>
            </w:r>
            <w:r w:rsidR="00C4020D">
              <w:t>E</w:t>
            </w:r>
            <w:r w:rsidR="00434DE5">
              <w:t>).</w:t>
            </w:r>
          </w:p>
          <w:p w14:paraId="187F0060" w14:textId="7D4B65A7" w:rsidR="009C540F" w:rsidRPr="00D330B9" w:rsidRDefault="009C540F" w:rsidP="009C540F">
            <w:pPr>
              <w:pStyle w:val="ListParagraph"/>
              <w:numPr>
                <w:ilvl w:val="0"/>
                <w:numId w:val="5"/>
              </w:numPr>
            </w:pPr>
            <w:r w:rsidRPr="00D330B9">
              <w:t>Understanding of need to treat respondents</w:t>
            </w:r>
            <w:r w:rsidR="007B50DA" w:rsidRPr="00D330B9">
              <w:t>’</w:t>
            </w:r>
            <w:r w:rsidRPr="00D330B9">
              <w:t xml:space="preserve"> data appropriately</w:t>
            </w:r>
            <w:r w:rsidR="00C4020D">
              <w:t xml:space="preserve"> </w:t>
            </w:r>
            <w:r w:rsidR="00434DE5">
              <w:t>(</w:t>
            </w:r>
            <w:r w:rsidR="00C4020D">
              <w:t>E</w:t>
            </w:r>
            <w:r w:rsidR="00434DE5">
              <w:t>).</w:t>
            </w:r>
          </w:p>
          <w:p w14:paraId="629DBDDB" w14:textId="00939915" w:rsidR="008A36BD" w:rsidRPr="00D330B9" w:rsidRDefault="00E961E9" w:rsidP="009C540F">
            <w:pPr>
              <w:pStyle w:val="ListParagraph"/>
              <w:numPr>
                <w:ilvl w:val="0"/>
                <w:numId w:val="7"/>
              </w:numPr>
            </w:pPr>
            <w:r w:rsidRPr="00D330B9">
              <w:t xml:space="preserve">Commerciality: </w:t>
            </w:r>
          </w:p>
          <w:p w14:paraId="67D0511A" w14:textId="03B97FC3" w:rsidR="008A36BD" w:rsidRPr="00D330B9" w:rsidRDefault="00E961E9" w:rsidP="008A36BD">
            <w:pPr>
              <w:pStyle w:val="ListParagraph"/>
              <w:numPr>
                <w:ilvl w:val="1"/>
                <w:numId w:val="7"/>
              </w:numPr>
            </w:pPr>
            <w:r w:rsidRPr="00D330B9">
              <w:t>participating</w:t>
            </w:r>
            <w:r w:rsidR="009C540F" w:rsidRPr="00D330B9">
              <w:t xml:space="preserve"> actively and willingly in acti</w:t>
            </w:r>
            <w:r w:rsidR="008A36BD" w:rsidRPr="00D330B9">
              <w:t>vities to generate new business</w:t>
            </w:r>
            <w:r w:rsidR="009C540F" w:rsidRPr="00D330B9">
              <w:t xml:space="preserve"> </w:t>
            </w:r>
            <w:r w:rsidR="00434DE5">
              <w:t>(</w:t>
            </w:r>
            <w:r w:rsidR="00C4020D">
              <w:t>E</w:t>
            </w:r>
            <w:r w:rsidR="00434DE5">
              <w:t>);</w:t>
            </w:r>
          </w:p>
          <w:p w14:paraId="5B3E2795" w14:textId="536D0077" w:rsidR="009C540F" w:rsidRPr="00D330B9" w:rsidRDefault="008A36BD" w:rsidP="008A36BD">
            <w:pPr>
              <w:pStyle w:val="ListParagraph"/>
              <w:numPr>
                <w:ilvl w:val="1"/>
                <w:numId w:val="7"/>
              </w:numPr>
            </w:pPr>
            <w:r w:rsidRPr="00D330B9">
              <w:t>c</w:t>
            </w:r>
            <w:r w:rsidR="009C540F" w:rsidRPr="00D330B9">
              <w:t xml:space="preserve">reative in thinking of how to </w:t>
            </w:r>
            <w:r w:rsidRPr="00D330B9">
              <w:t>win new work</w:t>
            </w:r>
            <w:r w:rsidR="00C4020D">
              <w:t xml:space="preserve"> </w:t>
            </w:r>
            <w:r w:rsidR="00434DE5">
              <w:t>(E).</w:t>
            </w:r>
          </w:p>
          <w:p w14:paraId="690AACAF" w14:textId="00842C05" w:rsidR="00CA0FA7" w:rsidRPr="00D330B9" w:rsidRDefault="00CA0FA7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 xml:space="preserve">Customer service: </w:t>
            </w:r>
            <w:r w:rsidR="00644D1C" w:rsidRPr="00D330B9">
              <w:t>communicating</w:t>
            </w:r>
            <w:r w:rsidR="009C540F" w:rsidRPr="00D330B9">
              <w:t xml:space="preserve"> effectively with external and internal customers</w:t>
            </w:r>
            <w:r w:rsidR="00434DE5">
              <w:t xml:space="preserve"> (</w:t>
            </w:r>
            <w:r w:rsidR="00C4020D">
              <w:t>E</w:t>
            </w:r>
            <w:r w:rsidR="00434DE5">
              <w:t>).</w:t>
            </w:r>
          </w:p>
          <w:p w14:paraId="5E84B852" w14:textId="3EF05AAD" w:rsidR="00886700" w:rsidRPr="00D330B9" w:rsidRDefault="00886700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>Good relationship management skills</w:t>
            </w:r>
            <w:r w:rsidR="00C4020D">
              <w:t xml:space="preserve"> </w:t>
            </w:r>
            <w:r w:rsidR="00434DE5">
              <w:t>(</w:t>
            </w:r>
            <w:r w:rsidR="00C4020D">
              <w:t>E</w:t>
            </w:r>
            <w:r w:rsidR="00434DE5">
              <w:t>).</w:t>
            </w:r>
          </w:p>
          <w:p w14:paraId="22DFD426" w14:textId="4D17A339" w:rsidR="00CA0FA7" w:rsidRPr="00D330B9" w:rsidRDefault="00CA0FA7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 xml:space="preserve">Ability to work independently to high quality (e.g. </w:t>
            </w:r>
            <w:r w:rsidR="008A36BD" w:rsidRPr="00D330B9">
              <w:t>leading</w:t>
            </w:r>
            <w:r w:rsidRPr="00D330B9">
              <w:t xml:space="preserve"> small-to-moderate whole projects, or elements of large projects)</w:t>
            </w:r>
            <w:r w:rsidR="00434DE5">
              <w:t xml:space="preserve"> (</w:t>
            </w:r>
            <w:r w:rsidR="00C4020D">
              <w:t>E</w:t>
            </w:r>
            <w:r w:rsidR="00434DE5">
              <w:t>).</w:t>
            </w:r>
          </w:p>
          <w:p w14:paraId="4D4DA9AB" w14:textId="000A4829" w:rsidR="00804C1C" w:rsidRPr="00D330B9" w:rsidRDefault="00804C1C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>Ability to communicate findings in writing and verbally to a range of audiences</w:t>
            </w:r>
            <w:r w:rsidR="00434DE5">
              <w:t xml:space="preserve"> (E).</w:t>
            </w:r>
          </w:p>
          <w:p w14:paraId="46B43E9A" w14:textId="11F3A892" w:rsidR="00804C1C" w:rsidRPr="00D330B9" w:rsidRDefault="00804C1C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>Ability to assure the quality of own outputs</w:t>
            </w:r>
            <w:r w:rsidR="00C4020D">
              <w:t xml:space="preserve"> </w:t>
            </w:r>
            <w:r w:rsidR="00434DE5">
              <w:t>(E).</w:t>
            </w:r>
          </w:p>
          <w:p w14:paraId="58E10E95" w14:textId="63984234" w:rsidR="00804C1C" w:rsidRPr="00D330B9" w:rsidRDefault="00F87902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>Proficiency in R</w:t>
            </w:r>
            <w:r w:rsidR="00C4020D">
              <w:t xml:space="preserve"> (D)</w:t>
            </w:r>
            <w:r w:rsidRPr="00D330B9">
              <w:t>, or coding in similar software (SAS, SPSS, etc) and ability to learn R</w:t>
            </w:r>
            <w:r w:rsidR="00C4020D">
              <w:t xml:space="preserve"> (E)</w:t>
            </w:r>
            <w:r w:rsidRPr="00D330B9">
              <w:t>.</w:t>
            </w:r>
          </w:p>
          <w:p w14:paraId="7A816E9E" w14:textId="4B96A668" w:rsidR="00F1536B" w:rsidRPr="00D330B9" w:rsidRDefault="00F1536B" w:rsidP="00CA0FA7">
            <w:pPr>
              <w:pStyle w:val="ListParagraph"/>
              <w:numPr>
                <w:ilvl w:val="0"/>
                <w:numId w:val="5"/>
              </w:numPr>
            </w:pPr>
            <w:r w:rsidRPr="00D330B9">
              <w:t xml:space="preserve">Knowledge of classical test theory, item response theory, DIF analysis, and regression analysis techniques </w:t>
            </w:r>
            <w:r w:rsidR="00C4020D">
              <w:t>(D)</w:t>
            </w:r>
            <w:r w:rsidR="00434DE5">
              <w:t>.</w:t>
            </w:r>
          </w:p>
        </w:tc>
      </w:tr>
      <w:tr w:rsidR="00400504" w:rsidRPr="00D330B9" w14:paraId="73BF4AD6" w14:textId="77777777" w:rsidTr="000B5433">
        <w:tc>
          <w:tcPr>
            <w:tcW w:w="2122" w:type="dxa"/>
            <w:vAlign w:val="center"/>
          </w:tcPr>
          <w:p w14:paraId="3A980A12" w14:textId="77777777" w:rsidR="00400504" w:rsidRPr="00D330B9" w:rsidRDefault="00400504" w:rsidP="00E7416B">
            <w:r w:rsidRPr="00D330B9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75C722E9" w14:textId="176D7E16" w:rsidR="009C540F" w:rsidRPr="00D330B9" w:rsidRDefault="008A36BD" w:rsidP="009C540F">
            <w:pPr>
              <w:numPr>
                <w:ilvl w:val="0"/>
                <w:numId w:val="8"/>
              </w:numPr>
            </w:pPr>
            <w:r w:rsidRPr="00D330B9">
              <w:t>P</w:t>
            </w:r>
            <w:r w:rsidR="009C540F" w:rsidRPr="00D330B9">
              <w:t>roject management skill</w:t>
            </w:r>
            <w:r w:rsidR="00825E49" w:rsidRPr="00D330B9">
              <w:t>s</w:t>
            </w:r>
            <w:r w:rsidR="00C4020D">
              <w:t xml:space="preserve"> </w:t>
            </w:r>
            <w:r w:rsidR="00434DE5">
              <w:t>(E).</w:t>
            </w:r>
          </w:p>
          <w:p w14:paraId="754934C7" w14:textId="3C342B23" w:rsidR="00400504" w:rsidRPr="00D330B9" w:rsidRDefault="009C540F" w:rsidP="009C540F">
            <w:pPr>
              <w:pStyle w:val="ListParagraph"/>
              <w:numPr>
                <w:ilvl w:val="0"/>
                <w:numId w:val="8"/>
              </w:numPr>
            </w:pPr>
            <w:r w:rsidRPr="00D330B9">
              <w:t>Master’s degree level</w:t>
            </w:r>
            <w:r w:rsidR="00CA0FA7" w:rsidRPr="00D330B9">
              <w:t xml:space="preserve"> or higher</w:t>
            </w:r>
            <w:r w:rsidR="00804C1C" w:rsidRPr="00D330B9">
              <w:t xml:space="preserve"> in psychometrics, statistics, psychology, mathematics or other highly numerate subject</w:t>
            </w:r>
            <w:r w:rsidR="00C4020D">
              <w:t xml:space="preserve"> (D) or equivalent experience (E)</w:t>
            </w:r>
            <w:r w:rsidR="00F13C58" w:rsidRPr="00D330B9">
              <w:t>.</w:t>
            </w:r>
          </w:p>
          <w:p w14:paraId="739344B2" w14:textId="0CB51F0C" w:rsidR="000E7528" w:rsidRPr="00D330B9" w:rsidRDefault="000E7528" w:rsidP="009C540F">
            <w:pPr>
              <w:pStyle w:val="ListParagraph"/>
              <w:numPr>
                <w:ilvl w:val="0"/>
                <w:numId w:val="8"/>
              </w:numPr>
            </w:pPr>
            <w:r w:rsidRPr="00D330B9">
              <w:t xml:space="preserve">High level </w:t>
            </w:r>
            <w:r w:rsidR="00E62FCF" w:rsidRPr="00D330B9">
              <w:t xml:space="preserve">assessment research </w:t>
            </w:r>
            <w:r w:rsidRPr="00D330B9">
              <w:t>skills</w:t>
            </w:r>
            <w:r w:rsidR="00C4020D">
              <w:t xml:space="preserve"> </w:t>
            </w:r>
            <w:r w:rsidR="00434DE5">
              <w:t>(E).</w:t>
            </w:r>
          </w:p>
        </w:tc>
      </w:tr>
      <w:tr w:rsidR="00400504" w:rsidRPr="00D330B9" w14:paraId="0036BE17" w14:textId="77777777" w:rsidTr="000B5433">
        <w:tc>
          <w:tcPr>
            <w:tcW w:w="2122" w:type="dxa"/>
            <w:vAlign w:val="center"/>
          </w:tcPr>
          <w:p w14:paraId="0CA6DC6C" w14:textId="77777777" w:rsidR="00400504" w:rsidRPr="00D330B9" w:rsidRDefault="00400504" w:rsidP="00E7416B">
            <w:r w:rsidRPr="00D330B9">
              <w:t>Relevant experience</w:t>
            </w:r>
          </w:p>
        </w:tc>
        <w:tc>
          <w:tcPr>
            <w:tcW w:w="6894" w:type="dxa"/>
            <w:vAlign w:val="center"/>
          </w:tcPr>
          <w:p w14:paraId="697B35F6" w14:textId="7A8C647E" w:rsidR="00400504" w:rsidRPr="00D330B9" w:rsidRDefault="00CA0FA7" w:rsidP="000B5433">
            <w:pPr>
              <w:numPr>
                <w:ilvl w:val="0"/>
                <w:numId w:val="8"/>
              </w:numPr>
            </w:pPr>
            <w:r w:rsidRPr="00D330B9">
              <w:t>Professional experience as a</w:t>
            </w:r>
            <w:r w:rsidR="00E62FCF" w:rsidRPr="00D330B9">
              <w:t xml:space="preserve"> psychometri</w:t>
            </w:r>
            <w:r w:rsidR="00F87902" w:rsidRPr="00D330B9">
              <w:t>cian</w:t>
            </w:r>
            <w:r w:rsidR="00E62FCF" w:rsidRPr="00D330B9">
              <w:t>/</w:t>
            </w:r>
            <w:r w:rsidRPr="00D330B9">
              <w:t xml:space="preserve">statistician or </w:t>
            </w:r>
            <w:r w:rsidR="00E62FCF" w:rsidRPr="00D330B9">
              <w:t xml:space="preserve">assessment </w:t>
            </w:r>
            <w:r w:rsidRPr="00D330B9">
              <w:t>researcher</w:t>
            </w:r>
            <w:r w:rsidR="00C4020D">
              <w:t xml:space="preserve"> (E)</w:t>
            </w:r>
            <w:r w:rsidR="00F87902" w:rsidRPr="00D330B9">
              <w:t>, ideally in an awarding or other assessment organisation or educational institution</w:t>
            </w:r>
            <w:r w:rsidR="00C4020D">
              <w:t xml:space="preserve"> (D)</w:t>
            </w:r>
            <w:r w:rsidRPr="00D330B9">
              <w:t>.</w:t>
            </w:r>
          </w:p>
          <w:p w14:paraId="7862C544" w14:textId="6DF4DD07" w:rsidR="00CA0FA7" w:rsidRPr="00D330B9" w:rsidRDefault="003A7E78" w:rsidP="00D330B9">
            <w:pPr>
              <w:numPr>
                <w:ilvl w:val="0"/>
                <w:numId w:val="8"/>
              </w:numPr>
            </w:pPr>
            <w:r w:rsidRPr="00D330B9">
              <w:t xml:space="preserve">Proven track record of delivering high level </w:t>
            </w:r>
            <w:r w:rsidR="00E62FCF" w:rsidRPr="00D330B9">
              <w:t xml:space="preserve">research </w:t>
            </w:r>
            <w:r w:rsidR="00F87902" w:rsidRPr="00D330B9">
              <w:t>projects/outputs</w:t>
            </w:r>
            <w:r w:rsidR="00C4020D">
              <w:t xml:space="preserve"> (E) preferably assessment research (D).</w:t>
            </w:r>
          </w:p>
        </w:tc>
      </w:tr>
    </w:tbl>
    <w:p w14:paraId="4F27198C" w14:textId="77777777" w:rsidR="00095786" w:rsidRPr="00D330B9" w:rsidRDefault="00D24BFC" w:rsidP="003C7C85"/>
    <w:sectPr w:rsidR="00095786" w:rsidRPr="00D330B9" w:rsidSect="001105CF">
      <w:headerReference w:type="default" r:id="rId10"/>
      <w:foot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786D" w14:textId="77777777" w:rsidR="00D24BFC" w:rsidRDefault="00D24BFC" w:rsidP="003E2910">
      <w:r>
        <w:separator/>
      </w:r>
    </w:p>
  </w:endnote>
  <w:endnote w:type="continuationSeparator" w:id="0">
    <w:p w14:paraId="67E1FB15" w14:textId="77777777" w:rsidR="00D24BFC" w:rsidRDefault="00D24BFC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F48F" w14:textId="4971A9E8" w:rsidR="00F13C58" w:rsidRPr="001105CF" w:rsidRDefault="001105CF">
    <w:pPr>
      <w:pStyle w:val="Footer"/>
      <w:rPr>
        <w:i/>
        <w:iCs/>
        <w:sz w:val="18"/>
        <w:szCs w:val="18"/>
      </w:rPr>
    </w:pPr>
    <w:r w:rsidRPr="001105CF">
      <w:rPr>
        <w:i/>
        <w:iCs/>
        <w:sz w:val="18"/>
        <w:szCs w:val="18"/>
      </w:rPr>
      <w:t>Senior Psychometric Researcher Job Description</w:t>
    </w:r>
    <w:r w:rsidR="00B827D7" w:rsidRPr="001105CF">
      <w:rPr>
        <w:i/>
        <w:iCs/>
        <w:sz w:val="18"/>
        <w:szCs w:val="18"/>
      </w:rPr>
      <w:tab/>
    </w:r>
    <w:r w:rsidR="00F13C58" w:rsidRPr="001105CF">
      <w:rPr>
        <w:i/>
        <w:iCs/>
        <w:sz w:val="18"/>
        <w:szCs w:val="18"/>
      </w:rPr>
      <w:t xml:space="preserve"> </w:t>
    </w:r>
    <w:r w:rsidR="00F13C58" w:rsidRPr="001105CF">
      <w:rPr>
        <w:b/>
        <w:bCs/>
        <w:i/>
        <w:iCs/>
        <w:sz w:val="18"/>
        <w:szCs w:val="18"/>
      </w:rPr>
      <w:fldChar w:fldCharType="begin"/>
    </w:r>
    <w:r w:rsidR="00F13C58" w:rsidRPr="001105CF">
      <w:rPr>
        <w:b/>
        <w:bCs/>
        <w:i/>
        <w:iCs/>
        <w:sz w:val="18"/>
        <w:szCs w:val="18"/>
      </w:rPr>
      <w:instrText xml:space="preserve"> PAGE  \* Arabic  \* MERGEFORMAT </w:instrText>
    </w:r>
    <w:r w:rsidR="00F13C58" w:rsidRPr="001105CF">
      <w:rPr>
        <w:b/>
        <w:bCs/>
        <w:i/>
        <w:iCs/>
        <w:sz w:val="18"/>
        <w:szCs w:val="18"/>
      </w:rPr>
      <w:fldChar w:fldCharType="separate"/>
    </w:r>
    <w:r w:rsidR="00B33E8D" w:rsidRPr="001105CF">
      <w:rPr>
        <w:b/>
        <w:bCs/>
        <w:i/>
        <w:iCs/>
        <w:noProof/>
        <w:sz w:val="18"/>
        <w:szCs w:val="18"/>
      </w:rPr>
      <w:t>1</w:t>
    </w:r>
    <w:r w:rsidR="00F13C58" w:rsidRPr="001105CF">
      <w:rPr>
        <w:b/>
        <w:bCs/>
        <w:i/>
        <w:iCs/>
        <w:sz w:val="18"/>
        <w:szCs w:val="18"/>
      </w:rPr>
      <w:fldChar w:fldCharType="end"/>
    </w:r>
    <w:r w:rsidR="00F13C58" w:rsidRPr="001105CF">
      <w:rPr>
        <w:i/>
        <w:iCs/>
        <w:sz w:val="18"/>
        <w:szCs w:val="18"/>
      </w:rPr>
      <w:t xml:space="preserve"> of </w:t>
    </w:r>
    <w:r w:rsidR="00F13C58" w:rsidRPr="001105CF">
      <w:rPr>
        <w:b/>
        <w:bCs/>
        <w:i/>
        <w:iCs/>
        <w:sz w:val="18"/>
        <w:szCs w:val="18"/>
      </w:rPr>
      <w:fldChar w:fldCharType="begin"/>
    </w:r>
    <w:r w:rsidR="00F13C58" w:rsidRPr="001105CF">
      <w:rPr>
        <w:b/>
        <w:bCs/>
        <w:i/>
        <w:iCs/>
        <w:sz w:val="18"/>
        <w:szCs w:val="18"/>
      </w:rPr>
      <w:instrText xml:space="preserve"> NUMPAGES  \* Arabic  \* MERGEFORMAT </w:instrText>
    </w:r>
    <w:r w:rsidR="00F13C58" w:rsidRPr="001105CF">
      <w:rPr>
        <w:b/>
        <w:bCs/>
        <w:i/>
        <w:iCs/>
        <w:sz w:val="18"/>
        <w:szCs w:val="18"/>
      </w:rPr>
      <w:fldChar w:fldCharType="separate"/>
    </w:r>
    <w:r w:rsidR="00B33E8D" w:rsidRPr="001105CF">
      <w:rPr>
        <w:b/>
        <w:bCs/>
        <w:i/>
        <w:iCs/>
        <w:noProof/>
        <w:sz w:val="18"/>
        <w:szCs w:val="18"/>
      </w:rPr>
      <w:t>2</w:t>
    </w:r>
    <w:r w:rsidR="00F13C58" w:rsidRPr="001105CF">
      <w:rPr>
        <w:b/>
        <w:bCs/>
        <w:i/>
        <w:iCs/>
        <w:sz w:val="18"/>
        <w:szCs w:val="18"/>
      </w:rPr>
      <w:fldChar w:fldCharType="end"/>
    </w:r>
    <w:r w:rsidR="00F13C58" w:rsidRPr="001105CF">
      <w:rPr>
        <w:i/>
        <w:iCs/>
        <w:sz w:val="18"/>
        <w:szCs w:val="18"/>
      </w:rPr>
      <w:ptab w:relativeTo="margin" w:alignment="right" w:leader="none"/>
    </w:r>
    <w:r w:rsidR="00F13C58" w:rsidRPr="001105CF">
      <w:rPr>
        <w:i/>
        <w:iCs/>
        <w:sz w:val="18"/>
        <w:szCs w:val="18"/>
      </w:rPr>
      <w:t>v</w:t>
    </w:r>
    <w:r w:rsidR="00610BD0" w:rsidRPr="001105CF">
      <w:rPr>
        <w:i/>
        <w:iCs/>
        <w:sz w:val="18"/>
        <w:szCs w:val="18"/>
      </w:rPr>
      <w:t xml:space="preserve">1 </w:t>
    </w:r>
    <w:r w:rsidRPr="001105CF">
      <w:rPr>
        <w:i/>
        <w:iCs/>
        <w:sz w:val="18"/>
        <w:szCs w:val="18"/>
      </w:rPr>
      <w:t xml:space="preserve">29 </w:t>
    </w:r>
    <w:r w:rsidR="00610BD0" w:rsidRPr="001105CF">
      <w:rPr>
        <w:i/>
        <w:iCs/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F123" w14:textId="77777777" w:rsidR="00D24BFC" w:rsidRDefault="00D24BFC" w:rsidP="003E2910">
      <w:r>
        <w:separator/>
      </w:r>
    </w:p>
  </w:footnote>
  <w:footnote w:type="continuationSeparator" w:id="0">
    <w:p w14:paraId="5F55952D" w14:textId="77777777" w:rsidR="00D24BFC" w:rsidRDefault="00D24BFC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16E" w14:textId="77777777" w:rsidR="003E2910" w:rsidRDefault="003E2910" w:rsidP="003E2910">
    <w:pPr>
      <w:pStyle w:val="Header"/>
      <w:jc w:val="right"/>
    </w:pPr>
    <w:r w:rsidRPr="00332977">
      <w:rPr>
        <w:noProof/>
        <w:lang w:eastAsia="en-GB"/>
      </w:rPr>
      <w:drawing>
        <wp:inline distT="0" distB="0" distL="0" distR="0" wp14:anchorId="29C40CA1" wp14:editId="612536D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5517831"/>
    <w:multiLevelType w:val="hybridMultilevel"/>
    <w:tmpl w:val="FA3A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B085E"/>
    <w:rsid w:val="000B5433"/>
    <w:rsid w:val="000C74D8"/>
    <w:rsid w:val="000D1955"/>
    <w:rsid w:val="000D4CBA"/>
    <w:rsid w:val="000E7528"/>
    <w:rsid w:val="001105CF"/>
    <w:rsid w:val="00116010"/>
    <w:rsid w:val="00153724"/>
    <w:rsid w:val="001D5200"/>
    <w:rsid w:val="001E46BD"/>
    <w:rsid w:val="002038F9"/>
    <w:rsid w:val="002A3C3A"/>
    <w:rsid w:val="002B39EF"/>
    <w:rsid w:val="00312417"/>
    <w:rsid w:val="00325FB3"/>
    <w:rsid w:val="00375822"/>
    <w:rsid w:val="003A7E78"/>
    <w:rsid w:val="003B0F4F"/>
    <w:rsid w:val="003C7C85"/>
    <w:rsid w:val="003E2910"/>
    <w:rsid w:val="003E4666"/>
    <w:rsid w:val="003F0E80"/>
    <w:rsid w:val="00400504"/>
    <w:rsid w:val="00434DE5"/>
    <w:rsid w:val="004474A4"/>
    <w:rsid w:val="0048117A"/>
    <w:rsid w:val="004D78B8"/>
    <w:rsid w:val="004E2727"/>
    <w:rsid w:val="004E2CEB"/>
    <w:rsid w:val="00542B59"/>
    <w:rsid w:val="00543E31"/>
    <w:rsid w:val="005C5379"/>
    <w:rsid w:val="005E4C87"/>
    <w:rsid w:val="005E7A6C"/>
    <w:rsid w:val="00610BD0"/>
    <w:rsid w:val="00612C2C"/>
    <w:rsid w:val="00630A44"/>
    <w:rsid w:val="00644D1C"/>
    <w:rsid w:val="00672AC0"/>
    <w:rsid w:val="006C0E47"/>
    <w:rsid w:val="006F1D77"/>
    <w:rsid w:val="006F252E"/>
    <w:rsid w:val="006F708B"/>
    <w:rsid w:val="00766B46"/>
    <w:rsid w:val="00770B95"/>
    <w:rsid w:val="007A6DF6"/>
    <w:rsid w:val="007B2B13"/>
    <w:rsid w:val="007B50DA"/>
    <w:rsid w:val="007C5695"/>
    <w:rsid w:val="00804C1C"/>
    <w:rsid w:val="00825E49"/>
    <w:rsid w:val="0084734D"/>
    <w:rsid w:val="00853160"/>
    <w:rsid w:val="00871AF9"/>
    <w:rsid w:val="00886700"/>
    <w:rsid w:val="00895365"/>
    <w:rsid w:val="008A36BD"/>
    <w:rsid w:val="008A7F73"/>
    <w:rsid w:val="008C068E"/>
    <w:rsid w:val="0092149C"/>
    <w:rsid w:val="009234B7"/>
    <w:rsid w:val="009C540F"/>
    <w:rsid w:val="009D5203"/>
    <w:rsid w:val="009D75C3"/>
    <w:rsid w:val="00A2332F"/>
    <w:rsid w:val="00A37D2E"/>
    <w:rsid w:val="00AB0829"/>
    <w:rsid w:val="00AB52DC"/>
    <w:rsid w:val="00AF1683"/>
    <w:rsid w:val="00B10E11"/>
    <w:rsid w:val="00B25CAA"/>
    <w:rsid w:val="00B333E2"/>
    <w:rsid w:val="00B3340C"/>
    <w:rsid w:val="00B33E8D"/>
    <w:rsid w:val="00B827D7"/>
    <w:rsid w:val="00B91913"/>
    <w:rsid w:val="00C15008"/>
    <w:rsid w:val="00C35F10"/>
    <w:rsid w:val="00C4020D"/>
    <w:rsid w:val="00C43D14"/>
    <w:rsid w:val="00CA0FA7"/>
    <w:rsid w:val="00D24BFC"/>
    <w:rsid w:val="00D31668"/>
    <w:rsid w:val="00D330B9"/>
    <w:rsid w:val="00DB2379"/>
    <w:rsid w:val="00E62FCF"/>
    <w:rsid w:val="00E66431"/>
    <w:rsid w:val="00E7416B"/>
    <w:rsid w:val="00E961E9"/>
    <w:rsid w:val="00EC169F"/>
    <w:rsid w:val="00F13C58"/>
    <w:rsid w:val="00F1536B"/>
    <w:rsid w:val="00F812C6"/>
    <w:rsid w:val="00F87902"/>
    <w:rsid w:val="00FE0107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DA28A5291A498D803C047D72C8E2" ma:contentTypeVersion="8" ma:contentTypeDescription="Create a new document." ma:contentTypeScope="" ma:versionID="0d8566b1ce2b886e4231c10ca8ee858c">
  <xsd:schema xmlns:xsd="http://www.w3.org/2001/XMLSchema" xmlns:xs="http://www.w3.org/2001/XMLSchema" xmlns:p="http://schemas.microsoft.com/office/2006/metadata/properties" xmlns:ns1="http://schemas.microsoft.com/sharepoint/v3" xmlns:ns2="ce15f9b2-508b-4813-bbd3-d0f52821bdd7" xmlns:ns3="http://schemas.microsoft.com/sharepoint/v4" xmlns:ns4="e55d4972-281a-4d9b-b725-66f48c003299" targetNamespace="http://schemas.microsoft.com/office/2006/metadata/properties" ma:root="true" ma:fieldsID="130f83dc53b2586fa5abae36d27a9801" ns1:_="" ns2:_="" ns3:_="" ns4:_="">
    <xsd:import namespace="http://schemas.microsoft.com/sharepoint/v3"/>
    <xsd:import namespace="ce15f9b2-508b-4813-bbd3-d0f52821bdd7"/>
    <xsd:import namespace="http://schemas.microsoft.com/sharepoint/v4"/>
    <xsd:import namespace="e55d4972-281a-4d9b-b725-66f48c0032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9b2-508b-4813-bbd3-d0f52821b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4972-281a-4d9b-b725-66f48c00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81FCF9-C52E-4DA7-AAB9-9A9DFAB0C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5f9b2-508b-4813-bbd3-d0f52821bdd7"/>
    <ds:schemaRef ds:uri="http://schemas.microsoft.com/sharepoint/v4"/>
    <ds:schemaRef ds:uri="e55d4972-281a-4d9b-b725-66f48c00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5</cp:revision>
  <cp:lastPrinted>2016-01-20T11:24:00Z</cp:lastPrinted>
  <dcterms:created xsi:type="dcterms:W3CDTF">2021-03-29T13:44:00Z</dcterms:created>
  <dcterms:modified xsi:type="dcterms:W3CDTF">2021-04-06T14:11:00Z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0x010100322BDA28A5291A498D803C047D72C8E2</vt:lpwstr>
  </property>
</Properties>
</file>