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4A072" w14:textId="77777777" w:rsidR="003E2910" w:rsidRPr="003E2910" w:rsidRDefault="003E2910" w:rsidP="003E2910">
      <w:pPr>
        <w:pStyle w:val="Title"/>
        <w:rPr>
          <w:sz w:val="48"/>
        </w:rPr>
      </w:pPr>
      <w:r>
        <w:rPr>
          <w:sz w:val="48"/>
        </w:rPr>
        <w:t>Job description</w:t>
      </w:r>
    </w:p>
    <w:p w14:paraId="7E540019" w14:textId="1B5F3E7E" w:rsidR="003E2910" w:rsidRDefault="00E64F44" w:rsidP="006F708B">
      <w:pPr>
        <w:pStyle w:val="Heading1"/>
      </w:pPr>
      <w:r>
        <w:t xml:space="preserve">Head of </w:t>
      </w:r>
      <w:r w:rsidR="008427C6">
        <w:t>Project Manage</w:t>
      </w:r>
      <w:r>
        <w:t>ment Office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98"/>
        <w:gridCol w:w="8036"/>
      </w:tblGrid>
      <w:tr w:rsidR="003C7C85" w:rsidRPr="003C7C85" w14:paraId="1C402CAA" w14:textId="77777777" w:rsidTr="0D47D414">
        <w:tc>
          <w:tcPr>
            <w:tcW w:w="1555" w:type="dxa"/>
            <w:vAlign w:val="center"/>
          </w:tcPr>
          <w:p w14:paraId="22698F06" w14:textId="77777777" w:rsidR="003C7C85" w:rsidRPr="00841FFB" w:rsidRDefault="003C7C85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Overview</w:t>
            </w:r>
          </w:p>
        </w:tc>
        <w:tc>
          <w:tcPr>
            <w:tcW w:w="8079" w:type="dxa"/>
            <w:vAlign w:val="center"/>
          </w:tcPr>
          <w:p w14:paraId="46A0A754" w14:textId="5837E486" w:rsidR="002A3C3A" w:rsidRPr="004E2CEB" w:rsidRDefault="008427C6">
            <w:r>
              <w:t xml:space="preserve">The </w:t>
            </w:r>
            <w:r w:rsidR="00A00949">
              <w:t>Head of Project Management Office</w:t>
            </w:r>
            <w:r>
              <w:t xml:space="preserve"> </w:t>
            </w:r>
            <w:r w:rsidR="00267C62">
              <w:t xml:space="preserve">(PMO) </w:t>
            </w:r>
            <w:r>
              <w:t>role in Alph</w:t>
            </w:r>
            <w:r w:rsidRPr="00667D55">
              <w:t>a</w:t>
            </w:r>
            <w:r w:rsidRPr="00937D89">
              <w:t>Plus</w:t>
            </w:r>
            <w:r w:rsidRPr="00667D55">
              <w:t xml:space="preserve"> </w:t>
            </w:r>
            <w:r>
              <w:t xml:space="preserve">will have a line report to the </w:t>
            </w:r>
            <w:r w:rsidR="0004676F">
              <w:t>Director of Operations and Finance</w:t>
            </w:r>
            <w:r>
              <w:t xml:space="preserve"> </w:t>
            </w:r>
            <w:r w:rsidR="00051F71">
              <w:t xml:space="preserve">and </w:t>
            </w:r>
            <w:r w:rsidR="0050493F">
              <w:t>is responsible for</w:t>
            </w:r>
            <w:r w:rsidR="00051F71">
              <w:t xml:space="preserve"> </w:t>
            </w:r>
            <w:r w:rsidR="00AD6BFA">
              <w:t>project management activities</w:t>
            </w:r>
            <w:r w:rsidR="00051F71">
              <w:t xml:space="preserve"> </w:t>
            </w:r>
            <w:r w:rsidR="00C07143">
              <w:t xml:space="preserve">across AlphaPlus </w:t>
            </w:r>
            <w:r w:rsidR="00051F71">
              <w:t>to ensure that projects are implemented to time, budget and quality, supporting a range of projects over their lifecycle</w:t>
            </w:r>
            <w:r w:rsidR="003B67C4">
              <w:t xml:space="preserve">. </w:t>
            </w:r>
            <w:r w:rsidR="00084293">
              <w:t xml:space="preserve"> The AlphaPlus PMO </w:t>
            </w:r>
            <w:r w:rsidR="000E386E">
              <w:t>supports</w:t>
            </w:r>
            <w:r w:rsidR="00084293">
              <w:t xml:space="preserve"> approximately 50 projects per annum </w:t>
            </w:r>
            <w:r w:rsidR="000E386E">
              <w:t xml:space="preserve">that </w:t>
            </w:r>
            <w:r w:rsidR="000E4992">
              <w:t xml:space="preserve">deliver a turnover </w:t>
            </w:r>
            <w:r w:rsidR="00F51F6E">
              <w:t xml:space="preserve">of £4-5M.  </w:t>
            </w:r>
            <w:r w:rsidR="003B67C4">
              <w:t>The</w:t>
            </w:r>
            <w:r w:rsidR="00850857">
              <w:t xml:space="preserve"> </w:t>
            </w:r>
            <w:r w:rsidR="00412CFC">
              <w:t>PMO</w:t>
            </w:r>
            <w:r w:rsidR="003B67C4">
              <w:t xml:space="preserve"> </w:t>
            </w:r>
            <w:r w:rsidR="00200618">
              <w:t xml:space="preserve">team </w:t>
            </w:r>
            <w:r w:rsidR="00850857">
              <w:t>provides</w:t>
            </w:r>
            <w:r w:rsidR="003B67C4">
              <w:t xml:space="preserve"> </w:t>
            </w:r>
            <w:r>
              <w:t xml:space="preserve">functional reporting to </w:t>
            </w:r>
            <w:r w:rsidR="00667D55">
              <w:t>p</w:t>
            </w:r>
            <w:r>
              <w:t xml:space="preserve">roject </w:t>
            </w:r>
            <w:r w:rsidR="00667D55">
              <w:t>d</w:t>
            </w:r>
            <w:r>
              <w:t xml:space="preserve">irector(s) responsible for the major projects in </w:t>
            </w:r>
            <w:r w:rsidRPr="00667D55">
              <w:t>Alpha</w:t>
            </w:r>
            <w:r w:rsidRPr="00937D89">
              <w:t>Plus</w:t>
            </w:r>
            <w:r w:rsidR="00BF5757">
              <w:t xml:space="preserve"> and </w:t>
            </w:r>
            <w:r w:rsidR="00200618">
              <w:t xml:space="preserve">the Head of PMO </w:t>
            </w:r>
            <w:r w:rsidR="00BF5757">
              <w:t>manage</w:t>
            </w:r>
            <w:r w:rsidR="00200618">
              <w:t>s</w:t>
            </w:r>
            <w:r w:rsidR="00BF5757">
              <w:t xml:space="preserve"> </w:t>
            </w:r>
            <w:r w:rsidR="00267C62">
              <w:t>the team of project managers assigned to the PMO</w:t>
            </w:r>
            <w:r w:rsidRPr="00667D55">
              <w:t>.</w:t>
            </w:r>
            <w:r>
              <w:t xml:space="preserve"> The role will be full</w:t>
            </w:r>
            <w:r w:rsidR="00667D55">
              <w:t>-</w:t>
            </w:r>
            <w:r>
              <w:t xml:space="preserve">time, providing our customers with a consistent point of contact and will </w:t>
            </w:r>
            <w:r w:rsidR="00667D55">
              <w:t xml:space="preserve">normally </w:t>
            </w:r>
            <w:r>
              <w:t xml:space="preserve">be based in our Manchester </w:t>
            </w:r>
            <w:r w:rsidR="00B21D8D">
              <w:t>o</w:t>
            </w:r>
            <w:r>
              <w:t xml:space="preserve">ffice.  </w:t>
            </w:r>
          </w:p>
        </w:tc>
      </w:tr>
      <w:tr w:rsidR="00400504" w:rsidRPr="003C7C85" w14:paraId="17AE973B" w14:textId="77777777" w:rsidTr="0D47D414">
        <w:tc>
          <w:tcPr>
            <w:tcW w:w="1555" w:type="dxa"/>
            <w:vAlign w:val="center"/>
          </w:tcPr>
          <w:p w14:paraId="64FE45DB" w14:textId="1FE47DC0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Key purpose of the job</w:t>
            </w:r>
          </w:p>
        </w:tc>
        <w:tc>
          <w:tcPr>
            <w:tcW w:w="8079" w:type="dxa"/>
            <w:vAlign w:val="center"/>
          </w:tcPr>
          <w:p w14:paraId="5D103A6A" w14:textId="3E348888" w:rsidR="001C6C0A" w:rsidRDefault="00CB7283" w:rsidP="005543CE">
            <w:pPr>
              <w:pStyle w:val="ListParagraph"/>
              <w:numPr>
                <w:ilvl w:val="0"/>
                <w:numId w:val="17"/>
              </w:numPr>
            </w:pPr>
            <w:r>
              <w:t>To own</w:t>
            </w:r>
            <w:r w:rsidR="00333293">
              <w:t xml:space="preserve"> and continuously develop</w:t>
            </w:r>
            <w:r>
              <w:t xml:space="preserve"> the project lifecycle process and ensure </w:t>
            </w:r>
            <w:r w:rsidR="00333293">
              <w:t>that this is</w:t>
            </w:r>
            <w:r w:rsidR="003A4BC9">
              <w:t xml:space="preserve"> implement</w:t>
            </w:r>
            <w:r w:rsidR="00333293">
              <w:t>ed</w:t>
            </w:r>
            <w:r w:rsidR="003A4BC9">
              <w:t xml:space="preserve"> </w:t>
            </w:r>
            <w:r w:rsidR="001C6C0A">
              <w:t>in the delivery of all projects</w:t>
            </w:r>
          </w:p>
          <w:p w14:paraId="252970F5" w14:textId="6C498F6D" w:rsidR="00AF45F9" w:rsidRDefault="008427C6" w:rsidP="005543CE">
            <w:pPr>
              <w:pStyle w:val="ListParagraph"/>
              <w:numPr>
                <w:ilvl w:val="0"/>
                <w:numId w:val="17"/>
              </w:numPr>
            </w:pPr>
            <w:r>
              <w:t>To ensure that the project plan</w:t>
            </w:r>
            <w:r w:rsidR="00A42C61">
              <w:t>s</w:t>
            </w:r>
            <w:r>
              <w:t xml:space="preserve"> agreed with the customer </w:t>
            </w:r>
            <w:r w:rsidR="00A42C61">
              <w:t>are</w:t>
            </w:r>
            <w:r>
              <w:t xml:space="preserve"> implemented to time, budget and quality</w:t>
            </w:r>
          </w:p>
          <w:p w14:paraId="7ED9600C" w14:textId="77777777" w:rsidR="00913910" w:rsidRDefault="005543CE" w:rsidP="00913910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Supporting the Finance Director to oversee company budgets and manage costs</w:t>
            </w:r>
            <w:r w:rsidR="00913910">
              <w:t xml:space="preserve"> </w:t>
            </w:r>
          </w:p>
          <w:p w14:paraId="05338799" w14:textId="7346D433" w:rsidR="005543CE" w:rsidRDefault="00913910" w:rsidP="00D30136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Support organisational planning and the effective use of our human resources</w:t>
            </w:r>
          </w:p>
          <w:p w14:paraId="7F479B77" w14:textId="6E812DD9" w:rsidR="005335E2" w:rsidRDefault="005335E2" w:rsidP="00D30136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To ensure a high standard of customer service within the PMO</w:t>
            </w:r>
          </w:p>
          <w:p w14:paraId="02699AE4" w14:textId="04BF80F7" w:rsidR="00AF45F9" w:rsidRDefault="008427C6" w:rsidP="005543CE">
            <w:pPr>
              <w:pStyle w:val="ListParagraph"/>
              <w:numPr>
                <w:ilvl w:val="0"/>
                <w:numId w:val="17"/>
              </w:numPr>
            </w:pPr>
            <w:r>
              <w:t xml:space="preserve">Where issues arise, </w:t>
            </w:r>
            <w:r w:rsidR="00EE03B7">
              <w:t xml:space="preserve">to </w:t>
            </w:r>
            <w:r>
              <w:t xml:space="preserve">work with the </w:t>
            </w:r>
            <w:r w:rsidR="00B21D8D">
              <w:t>p</w:t>
            </w:r>
            <w:r>
              <w:t xml:space="preserve">roject </w:t>
            </w:r>
            <w:r w:rsidR="00B21D8D">
              <w:t>d</w:t>
            </w:r>
            <w:r>
              <w:t xml:space="preserve">irector to develop </w:t>
            </w:r>
            <w:r w:rsidR="00442707">
              <w:t xml:space="preserve">and </w:t>
            </w:r>
            <w:r>
              <w:t>implement contingency plans</w:t>
            </w:r>
          </w:p>
          <w:p w14:paraId="1CBA411C" w14:textId="7341F543" w:rsidR="008427C6" w:rsidRDefault="00EE03B7" w:rsidP="005543CE">
            <w:pPr>
              <w:pStyle w:val="ListParagraph"/>
              <w:numPr>
                <w:ilvl w:val="0"/>
                <w:numId w:val="17"/>
              </w:numPr>
            </w:pPr>
            <w:r>
              <w:t>To e</w:t>
            </w:r>
            <w:r w:rsidR="008427C6">
              <w:t>nsure that all employees and subcontractors engaged on a project have clear objectives and are working to agreed time, cost and quality constraints</w:t>
            </w:r>
          </w:p>
          <w:p w14:paraId="186C0B83" w14:textId="5ED8B2F3" w:rsidR="00EE03B7" w:rsidRDefault="00EE03B7" w:rsidP="005543CE">
            <w:pPr>
              <w:pStyle w:val="ListParagraph"/>
              <w:numPr>
                <w:ilvl w:val="0"/>
                <w:numId w:val="17"/>
              </w:numPr>
            </w:pPr>
            <w:r>
              <w:t>T</w:t>
            </w:r>
            <w:r w:rsidR="008427C6">
              <w:t xml:space="preserve">o support varying </w:t>
            </w:r>
            <w:r w:rsidR="00206443">
              <w:t xml:space="preserve">sized </w:t>
            </w:r>
            <w:r w:rsidR="008427C6">
              <w:t>projects over their lifecycle from plann</w:t>
            </w:r>
            <w:r>
              <w:t>ing to post-delivery evaluation</w:t>
            </w:r>
          </w:p>
          <w:p w14:paraId="75DA45A3" w14:textId="734FDD71" w:rsidR="003B67C4" w:rsidRDefault="003B67C4" w:rsidP="005543CE">
            <w:pPr>
              <w:pStyle w:val="ListParagraph"/>
              <w:numPr>
                <w:ilvl w:val="0"/>
                <w:numId w:val="17"/>
              </w:numPr>
            </w:pPr>
            <w:r>
              <w:t xml:space="preserve">To </w:t>
            </w:r>
            <w:r w:rsidR="000514A9">
              <w:t xml:space="preserve">ensure the </w:t>
            </w:r>
            <w:r w:rsidR="00FF2670">
              <w:t xml:space="preserve">project deliverables </w:t>
            </w:r>
            <w:r>
              <w:t xml:space="preserve">and related data management/data security </w:t>
            </w:r>
            <w:r w:rsidR="00AB1394">
              <w:t xml:space="preserve">deliverables </w:t>
            </w:r>
            <w:r w:rsidR="009476AB">
              <w:t>are fulfilled</w:t>
            </w:r>
          </w:p>
          <w:p w14:paraId="42AA3B37" w14:textId="571182FD" w:rsidR="00400504" w:rsidRPr="00400504" w:rsidRDefault="00EE03B7" w:rsidP="005543CE">
            <w:pPr>
              <w:pStyle w:val="ListParagraph"/>
              <w:numPr>
                <w:ilvl w:val="0"/>
                <w:numId w:val="17"/>
              </w:numPr>
            </w:pPr>
            <w:r>
              <w:t xml:space="preserve">To </w:t>
            </w:r>
            <w:r w:rsidR="008427C6">
              <w:t>support the production of bids for upcoming projects.</w:t>
            </w:r>
          </w:p>
        </w:tc>
      </w:tr>
      <w:tr w:rsidR="00400504" w:rsidRPr="003C7C85" w14:paraId="25A94391" w14:textId="77777777" w:rsidTr="0D47D414">
        <w:tc>
          <w:tcPr>
            <w:tcW w:w="1555" w:type="dxa"/>
            <w:vAlign w:val="center"/>
          </w:tcPr>
          <w:p w14:paraId="1FEC7BA4" w14:textId="7030CE42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Typical responsibilities</w:t>
            </w:r>
          </w:p>
        </w:tc>
        <w:tc>
          <w:tcPr>
            <w:tcW w:w="8079" w:type="dxa"/>
            <w:vAlign w:val="center"/>
          </w:tcPr>
          <w:p w14:paraId="42B372AB" w14:textId="77FEBE7C" w:rsidR="00BD1D3A" w:rsidRDefault="00BD1D3A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 xml:space="preserve">To </w:t>
            </w:r>
            <w:r w:rsidR="005759DE">
              <w:t>line-</w:t>
            </w:r>
            <w:r>
              <w:t>manage the</w:t>
            </w:r>
            <w:r w:rsidR="005759DE">
              <w:t xml:space="preserve"> staff assigned to the project management office</w:t>
            </w:r>
          </w:p>
          <w:p w14:paraId="02DE9DE0" w14:textId="79C771AE" w:rsidR="005759DE" w:rsidRDefault="003238E1" w:rsidP="00B80E5F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m</w:t>
            </w:r>
            <w:r w:rsidR="00BB49C4">
              <w:t>aintain the project lifecycle process</w:t>
            </w:r>
          </w:p>
          <w:p w14:paraId="73611E03" w14:textId="7275D5C1" w:rsidR="003238E1" w:rsidRDefault="003238E1" w:rsidP="00B80E5F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ensure staff are trained in key project management skills</w:t>
            </w:r>
          </w:p>
          <w:p w14:paraId="2D963EDB" w14:textId="29FBA570" w:rsidR="003238E1" w:rsidRDefault="00701E0E" w:rsidP="00B80E5F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plan and monitor the workload of the PMO and wider organisation</w:t>
            </w:r>
          </w:p>
          <w:p w14:paraId="53E29D62" w14:textId="6FAC5E88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provide a consistent point of contact for:</w:t>
            </w:r>
          </w:p>
          <w:p w14:paraId="37BCA121" w14:textId="55DAF907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direct customer</w:t>
            </w:r>
          </w:p>
          <w:p w14:paraId="5A7E3160" w14:textId="4C906892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end customer</w:t>
            </w:r>
          </w:p>
          <w:p w14:paraId="3639072B" w14:textId="1BFD31C5" w:rsidR="008427C6" w:rsidRDefault="00EE03B7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t</w:t>
            </w:r>
            <w:r w:rsidR="008427C6">
              <w:t>he wider project team</w:t>
            </w:r>
            <w:r>
              <w:t>.</w:t>
            </w:r>
          </w:p>
          <w:p w14:paraId="44D4C78D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create/maintain/update project documentation:</w:t>
            </w:r>
          </w:p>
          <w:p w14:paraId="31F83847" w14:textId="5B08798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roject plan</w:t>
            </w:r>
          </w:p>
          <w:p w14:paraId="1A93BD48" w14:textId="6F2A739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rogress reports</w:t>
            </w:r>
          </w:p>
          <w:p w14:paraId="30D1438E" w14:textId="4AA0B833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erformance metrics</w:t>
            </w:r>
          </w:p>
          <w:p w14:paraId="6719749A" w14:textId="51C30254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f</w:t>
            </w:r>
            <w:r w:rsidR="008427C6">
              <w:t>inance measures</w:t>
            </w:r>
            <w:r>
              <w:t>.</w:t>
            </w:r>
          </w:p>
          <w:p w14:paraId="569B25DD" w14:textId="77777777" w:rsidR="008427C6" w:rsidRDefault="008427C6" w:rsidP="007C62F3">
            <w:pPr>
              <w:pStyle w:val="ListParagraph"/>
              <w:numPr>
                <w:ilvl w:val="0"/>
                <w:numId w:val="10"/>
              </w:numPr>
              <w:ind w:left="357" w:hanging="357"/>
            </w:pPr>
            <w:r>
              <w:t>To provide support to project implementation such as:</w:t>
            </w:r>
          </w:p>
          <w:p w14:paraId="19087B09" w14:textId="12C768A7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m</w:t>
            </w:r>
            <w:r w:rsidR="008427C6">
              <w:t>anaging survey returns</w:t>
            </w:r>
          </w:p>
          <w:p w14:paraId="7564C363" w14:textId="07068645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o</w:t>
            </w:r>
            <w:r w:rsidR="008427C6">
              <w:t>rganising focus group events</w:t>
            </w:r>
          </w:p>
          <w:p w14:paraId="35A892DE" w14:textId="2059B001" w:rsidR="008427C6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c</w:t>
            </w:r>
            <w:r w:rsidR="008427C6">
              <w:t>ollating author / editor materials and comments</w:t>
            </w:r>
          </w:p>
          <w:p w14:paraId="6108B233" w14:textId="7727990E" w:rsidR="00833D03" w:rsidRPr="003C7C85" w:rsidRDefault="00EC34A0" w:rsidP="007C62F3">
            <w:pPr>
              <w:pStyle w:val="ListParagraph"/>
              <w:numPr>
                <w:ilvl w:val="1"/>
                <w:numId w:val="10"/>
              </w:numPr>
              <w:ind w:left="714" w:hanging="357"/>
            </w:pPr>
            <w:r>
              <w:t>p</w:t>
            </w:r>
            <w:r w:rsidR="008427C6">
              <w:t>roviding first line editorial and quality assurance review of submitted work</w:t>
            </w:r>
            <w:r>
              <w:t>.</w:t>
            </w:r>
          </w:p>
        </w:tc>
      </w:tr>
      <w:tr w:rsidR="00400504" w:rsidRPr="003C7C85" w14:paraId="1FEFD11B" w14:textId="77777777" w:rsidTr="0D47D414">
        <w:trPr>
          <w:trHeight w:val="1563"/>
        </w:trPr>
        <w:tc>
          <w:tcPr>
            <w:tcW w:w="1555" w:type="dxa"/>
            <w:vAlign w:val="center"/>
          </w:tcPr>
          <w:p w14:paraId="6991E0D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lastRenderedPageBreak/>
              <w:t>Typical Outputs</w:t>
            </w:r>
          </w:p>
        </w:tc>
        <w:tc>
          <w:tcPr>
            <w:tcW w:w="8079" w:type="dxa"/>
            <w:vAlign w:val="center"/>
          </w:tcPr>
          <w:p w14:paraId="32ABE0F7" w14:textId="747B2A58" w:rsidR="003D5B2B" w:rsidRDefault="003D5B2B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Weekly PMO finance report </w:t>
            </w:r>
          </w:p>
          <w:p w14:paraId="34145C5E" w14:textId="6552369E" w:rsidR="003D5B2B" w:rsidRDefault="003D5B2B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Monthly </w:t>
            </w:r>
            <w:r w:rsidR="00635BBC">
              <w:t>workload forecast</w:t>
            </w:r>
          </w:p>
          <w:p w14:paraId="54FEBB4E" w14:textId="5D58CC8B" w:rsidR="003336B5" w:rsidRDefault="003336B5" w:rsidP="003336B5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Project specific outputs as defined in the project documentation</w:t>
            </w:r>
          </w:p>
          <w:p w14:paraId="1FF5489F" w14:textId="3A83FC84" w:rsidR="00D25A74" w:rsidRPr="003C7C85" w:rsidRDefault="003336B5" w:rsidP="003D5B2B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 xml:space="preserve">Monthly project progress reports for the </w:t>
            </w:r>
            <w:r w:rsidR="00B21D8D">
              <w:t>p</w:t>
            </w:r>
            <w:r>
              <w:t xml:space="preserve">roject </w:t>
            </w:r>
            <w:r w:rsidR="00B21D8D">
              <w:t>d</w:t>
            </w:r>
            <w:r>
              <w:t>irector and Alpha</w:t>
            </w:r>
            <w:r w:rsidRPr="00B21D8D">
              <w:rPr>
                <w:iCs/>
              </w:rPr>
              <w:t>Plu</w:t>
            </w:r>
            <w:r w:rsidRPr="00524A86">
              <w:rPr>
                <w:i/>
              </w:rPr>
              <w:t>s</w:t>
            </w:r>
            <w:r>
              <w:t xml:space="preserve"> </w:t>
            </w:r>
            <w:r w:rsidR="00B21D8D">
              <w:t>b</w:t>
            </w:r>
            <w:r>
              <w:t>oard</w:t>
            </w:r>
          </w:p>
        </w:tc>
      </w:tr>
      <w:tr w:rsidR="00400504" w:rsidRPr="003C7C85" w14:paraId="013B235A" w14:textId="77777777" w:rsidTr="0D47D414">
        <w:tc>
          <w:tcPr>
            <w:tcW w:w="9634" w:type="dxa"/>
            <w:gridSpan w:val="2"/>
            <w:vAlign w:val="center"/>
          </w:tcPr>
          <w:p w14:paraId="4E35CE60" w14:textId="77777777" w:rsidR="00400504" w:rsidRPr="003C7C85" w:rsidRDefault="00400504" w:rsidP="00E7416B">
            <w:pPr>
              <w:rPr>
                <w:b/>
              </w:rPr>
            </w:pPr>
            <w:r>
              <w:rPr>
                <w:b/>
              </w:rPr>
              <w:t>Key relationships</w:t>
            </w:r>
          </w:p>
        </w:tc>
      </w:tr>
      <w:tr w:rsidR="00400504" w:rsidRPr="003C7C85" w14:paraId="0B7A1D6F" w14:textId="77777777" w:rsidTr="0D47D414">
        <w:trPr>
          <w:trHeight w:val="1306"/>
        </w:trPr>
        <w:tc>
          <w:tcPr>
            <w:tcW w:w="1555" w:type="dxa"/>
            <w:vAlign w:val="center"/>
          </w:tcPr>
          <w:p w14:paraId="54C7EB71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Internal</w:t>
            </w:r>
          </w:p>
        </w:tc>
        <w:tc>
          <w:tcPr>
            <w:tcW w:w="8079" w:type="dxa"/>
            <w:vAlign w:val="center"/>
          </w:tcPr>
          <w:p w14:paraId="459946F2" w14:textId="2601BBD4" w:rsidR="0086283E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Line management – </w:t>
            </w:r>
            <w:r w:rsidR="00277A8F">
              <w:t>Director of Finance and Operations</w:t>
            </w:r>
          </w:p>
          <w:p w14:paraId="24437BF2" w14:textId="10E46926" w:rsidR="0086283E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Project </w:t>
            </w:r>
            <w:r w:rsidR="00B21D8D">
              <w:t>d</w:t>
            </w:r>
            <w:r>
              <w:t>irector</w:t>
            </w:r>
            <w:r w:rsidR="00833D03">
              <w:t>s</w:t>
            </w:r>
            <w:r>
              <w:t xml:space="preserve"> – Functional reporting</w:t>
            </w:r>
          </w:p>
          <w:p w14:paraId="25A2857D" w14:textId="01EA848F" w:rsidR="00F349EF" w:rsidRDefault="00F349EF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>Project Management Office staff – Line management</w:t>
            </w:r>
          </w:p>
          <w:p w14:paraId="38128940" w14:textId="4873ACB0" w:rsidR="00833D03" w:rsidRDefault="00833D03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 xml:space="preserve">Project </w:t>
            </w:r>
            <w:r w:rsidR="00B21D8D">
              <w:t>t</w:t>
            </w:r>
            <w:r>
              <w:t>eams – communications flow</w:t>
            </w:r>
          </w:p>
          <w:p w14:paraId="42EFFAED" w14:textId="682FBF25" w:rsidR="009145F4" w:rsidRPr="003C7C85" w:rsidRDefault="0086283E" w:rsidP="00937D89">
            <w:pPr>
              <w:pStyle w:val="ListParagraph"/>
              <w:numPr>
                <w:ilvl w:val="0"/>
                <w:numId w:val="18"/>
              </w:numPr>
              <w:ind w:left="357" w:hanging="357"/>
            </w:pPr>
            <w:r>
              <w:t>Alpha</w:t>
            </w:r>
            <w:r w:rsidRPr="00B21D8D">
              <w:rPr>
                <w:iCs/>
              </w:rPr>
              <w:t>Plus</w:t>
            </w:r>
            <w:r>
              <w:t xml:space="preserve"> </w:t>
            </w:r>
            <w:r w:rsidR="00B21D8D">
              <w:t>a</w:t>
            </w:r>
            <w:r>
              <w:t>ssociates – task management of their input</w:t>
            </w:r>
            <w:r w:rsidR="00667D55">
              <w:t>.</w:t>
            </w:r>
          </w:p>
        </w:tc>
      </w:tr>
      <w:tr w:rsidR="00400504" w:rsidRPr="003C7C85" w14:paraId="5944BFC2" w14:textId="77777777" w:rsidTr="0D47D414">
        <w:trPr>
          <w:trHeight w:val="1152"/>
        </w:trPr>
        <w:tc>
          <w:tcPr>
            <w:tcW w:w="1555" w:type="dxa"/>
            <w:vAlign w:val="center"/>
          </w:tcPr>
          <w:p w14:paraId="66C7E744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External</w:t>
            </w:r>
          </w:p>
        </w:tc>
        <w:tc>
          <w:tcPr>
            <w:tcW w:w="8079" w:type="dxa"/>
            <w:vAlign w:val="center"/>
          </w:tcPr>
          <w:p w14:paraId="4E260483" w14:textId="40622506" w:rsidR="0086283E" w:rsidRDefault="0086283E" w:rsidP="00937D89">
            <w:pPr>
              <w:pStyle w:val="ListParagraph"/>
              <w:numPr>
                <w:ilvl w:val="0"/>
                <w:numId w:val="19"/>
              </w:numPr>
              <w:ind w:left="357" w:hanging="357"/>
            </w:pPr>
            <w:r>
              <w:t xml:space="preserve">Direct </w:t>
            </w:r>
            <w:r w:rsidR="00B21D8D">
              <w:t>c</w:t>
            </w:r>
            <w:r>
              <w:t xml:space="preserve">ustomer – </w:t>
            </w:r>
            <w:r w:rsidR="00B21D8D">
              <w:t>p</w:t>
            </w:r>
            <w:r>
              <w:t>rovide consistent point of contact, agreed reporting and participation in project management meetings / calls</w:t>
            </w:r>
          </w:p>
          <w:p w14:paraId="31CB2485" w14:textId="191FC525" w:rsidR="00B10E11" w:rsidRPr="003C7C85" w:rsidRDefault="0086283E" w:rsidP="00937D89">
            <w:pPr>
              <w:pStyle w:val="ListParagraph"/>
              <w:numPr>
                <w:ilvl w:val="0"/>
                <w:numId w:val="19"/>
              </w:numPr>
              <w:ind w:left="357" w:hanging="357"/>
            </w:pPr>
            <w:r>
              <w:t xml:space="preserve">End </w:t>
            </w:r>
            <w:r w:rsidR="00B21D8D">
              <w:t>c</w:t>
            </w:r>
            <w:r>
              <w:t>ustomer (where appropriate/applicable) – participation in project management meetings / calls</w:t>
            </w:r>
            <w:r w:rsidR="00667D55">
              <w:t>.</w:t>
            </w:r>
          </w:p>
        </w:tc>
      </w:tr>
      <w:tr w:rsidR="00400504" w:rsidRPr="003C7C85" w14:paraId="0CC167E8" w14:textId="77777777" w:rsidTr="0D47D414">
        <w:tc>
          <w:tcPr>
            <w:tcW w:w="9634" w:type="dxa"/>
            <w:gridSpan w:val="2"/>
            <w:vAlign w:val="center"/>
          </w:tcPr>
          <w:p w14:paraId="3D7D58B8" w14:textId="77777777" w:rsidR="00400504" w:rsidRPr="003C7C85" w:rsidRDefault="00400504" w:rsidP="00E7416B">
            <w:pPr>
              <w:rPr>
                <w:b/>
              </w:rPr>
            </w:pPr>
            <w:r w:rsidRPr="003C7C85">
              <w:rPr>
                <w:b/>
              </w:rPr>
              <w:t>Resources for which the job holder is accountable</w:t>
            </w:r>
          </w:p>
        </w:tc>
      </w:tr>
      <w:tr w:rsidR="00400504" w:rsidRPr="003C7C85" w14:paraId="6AAB63BC" w14:textId="77777777" w:rsidTr="0D47D414">
        <w:trPr>
          <w:trHeight w:val="283"/>
        </w:trPr>
        <w:tc>
          <w:tcPr>
            <w:tcW w:w="1555" w:type="dxa"/>
            <w:vAlign w:val="center"/>
          </w:tcPr>
          <w:p w14:paraId="72BBF9A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People</w:t>
            </w:r>
          </w:p>
        </w:tc>
        <w:tc>
          <w:tcPr>
            <w:tcW w:w="8079" w:type="dxa"/>
            <w:vAlign w:val="center"/>
          </w:tcPr>
          <w:p w14:paraId="6D3CB17B" w14:textId="3E6764B2" w:rsidR="00344A5E" w:rsidRDefault="00344A5E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Manage PMO staff</w:t>
            </w:r>
          </w:p>
          <w:p w14:paraId="30669693" w14:textId="4EFECD8B" w:rsidR="00400504" w:rsidRPr="003C7C85" w:rsidRDefault="0086283E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 xml:space="preserve">Manage </w:t>
            </w:r>
            <w:r w:rsidR="00344A5E">
              <w:t xml:space="preserve">project </w:t>
            </w:r>
            <w:r>
              <w:t>contribution of associates and subcontractors</w:t>
            </w:r>
            <w:r w:rsidR="00667D55">
              <w:t>.</w:t>
            </w:r>
          </w:p>
        </w:tc>
      </w:tr>
      <w:tr w:rsidR="00400504" w:rsidRPr="003C7C85" w14:paraId="7BEB53F9" w14:textId="77777777" w:rsidTr="0D47D414">
        <w:trPr>
          <w:trHeight w:val="260"/>
        </w:trPr>
        <w:tc>
          <w:tcPr>
            <w:tcW w:w="1555" w:type="dxa"/>
            <w:vAlign w:val="center"/>
          </w:tcPr>
          <w:p w14:paraId="4C1E176F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Assets</w:t>
            </w:r>
          </w:p>
        </w:tc>
        <w:tc>
          <w:tcPr>
            <w:tcW w:w="8079" w:type="dxa"/>
            <w:vAlign w:val="center"/>
          </w:tcPr>
          <w:p w14:paraId="3975EBFE" w14:textId="7ADC3D09" w:rsidR="00EC169F" w:rsidRPr="003C7C85" w:rsidRDefault="00C65369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>Joint p</w:t>
            </w:r>
            <w:r w:rsidR="00F677F5">
              <w:t>rimary stakeholder for Deltek project accounting platform</w:t>
            </w:r>
            <w:r>
              <w:t xml:space="preserve"> along with company financial controller</w:t>
            </w:r>
          </w:p>
        </w:tc>
      </w:tr>
      <w:tr w:rsidR="00400504" w:rsidRPr="003C7C85" w14:paraId="10079E71" w14:textId="77777777" w:rsidTr="0D47D414">
        <w:tc>
          <w:tcPr>
            <w:tcW w:w="1555" w:type="dxa"/>
            <w:vAlign w:val="center"/>
          </w:tcPr>
          <w:p w14:paraId="0E017C75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Budgets</w:t>
            </w:r>
          </w:p>
        </w:tc>
        <w:tc>
          <w:tcPr>
            <w:tcW w:w="8079" w:type="dxa"/>
            <w:vAlign w:val="center"/>
          </w:tcPr>
          <w:p w14:paraId="4CB32415" w14:textId="34EC76AB" w:rsidR="00362EB4" w:rsidRDefault="00362EB4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 xml:space="preserve">Input to finance department on </w:t>
            </w:r>
            <w:r w:rsidR="00B57151">
              <w:t>company budgets and cashflow planning</w:t>
            </w:r>
          </w:p>
          <w:p w14:paraId="6A1057DD" w14:textId="6E1592F1" w:rsidR="00400504" w:rsidRPr="003C7C85" w:rsidRDefault="00775D29" w:rsidP="00937D89">
            <w:pPr>
              <w:pStyle w:val="ListParagraph"/>
              <w:numPr>
                <w:ilvl w:val="0"/>
                <w:numId w:val="20"/>
              </w:numPr>
              <w:ind w:left="357" w:hanging="357"/>
            </w:pPr>
            <w:r>
              <w:t xml:space="preserve">Management of </w:t>
            </w:r>
            <w:r w:rsidR="00BE0FEC">
              <w:t>project</w:t>
            </w:r>
            <w:r>
              <w:t xml:space="preserve"> budgets within scope agreed with Project Director</w:t>
            </w:r>
            <w:r w:rsidR="00667D55">
              <w:t>.</w:t>
            </w:r>
          </w:p>
        </w:tc>
      </w:tr>
      <w:tr w:rsidR="00400504" w:rsidRPr="003C7C85" w14:paraId="73CE267C" w14:textId="77777777" w:rsidTr="0D47D414">
        <w:tc>
          <w:tcPr>
            <w:tcW w:w="9634" w:type="dxa"/>
            <w:gridSpan w:val="2"/>
            <w:vAlign w:val="center"/>
          </w:tcPr>
          <w:p w14:paraId="0F5610C6" w14:textId="77777777" w:rsidR="00400504" w:rsidRPr="003C7C85" w:rsidRDefault="00400504" w:rsidP="00E7416B">
            <w:pPr>
              <w:rPr>
                <w:b/>
              </w:rPr>
            </w:pPr>
            <w:r w:rsidRPr="003C7C85">
              <w:rPr>
                <w:b/>
              </w:rPr>
              <w:t>Person specification</w:t>
            </w:r>
          </w:p>
        </w:tc>
      </w:tr>
      <w:tr w:rsidR="00400504" w:rsidRPr="003C7C85" w14:paraId="527DAE64" w14:textId="77777777" w:rsidTr="0D47D414">
        <w:trPr>
          <w:trHeight w:val="6094"/>
        </w:trPr>
        <w:tc>
          <w:tcPr>
            <w:tcW w:w="1555" w:type="dxa"/>
            <w:vAlign w:val="center"/>
          </w:tcPr>
          <w:p w14:paraId="46A769D8" w14:textId="77777777" w:rsidR="00400504" w:rsidRPr="00841FFB" w:rsidRDefault="00400504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>Personal attributes</w:t>
            </w:r>
          </w:p>
        </w:tc>
        <w:tc>
          <w:tcPr>
            <w:tcW w:w="8079" w:type="dxa"/>
            <w:vAlign w:val="center"/>
          </w:tcPr>
          <w:p w14:paraId="17D6F0C7" w14:textId="4701DB6B" w:rsidR="00775D29" w:rsidRDefault="00756BA3" w:rsidP="00841FFB">
            <w:pPr>
              <w:ind w:left="357" w:hanging="357"/>
              <w:contextualSpacing/>
              <w:rPr>
                <w:b/>
              </w:rPr>
            </w:pPr>
            <w:r w:rsidRPr="00756BA3">
              <w:rPr>
                <w:b/>
              </w:rPr>
              <w:t>Essential</w:t>
            </w:r>
            <w:r w:rsidR="00775D29" w:rsidRPr="00756BA3">
              <w:rPr>
                <w:b/>
              </w:rPr>
              <w:t>:</w:t>
            </w:r>
          </w:p>
          <w:p w14:paraId="53FC5E86" w14:textId="663F17DE" w:rsidR="003B67C4" w:rsidRPr="00937D89" w:rsidRDefault="003B67C4" w:rsidP="00911340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937D89">
              <w:rPr>
                <w:bCs/>
              </w:rPr>
              <w:t>High level of attention to detail and accuracy</w:t>
            </w:r>
          </w:p>
          <w:p w14:paraId="2C25698C" w14:textId="1739DE51" w:rsidR="003B67C4" w:rsidRPr="00937D89" w:rsidRDefault="003B67C4" w:rsidP="00E22F7A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937D89">
              <w:rPr>
                <w:bCs/>
              </w:rPr>
              <w:t>Proven ability to collect and analyse information, solve problems and make decisions</w:t>
            </w:r>
          </w:p>
          <w:p w14:paraId="09D4EF2A" w14:textId="77777777" w:rsidR="00911340" w:rsidRPr="00911340" w:rsidRDefault="00911340" w:rsidP="00E22F7A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911340">
              <w:rPr>
                <w:bCs/>
              </w:rPr>
              <w:t>Analytical skills and ability to present a concise management summary of complex data</w:t>
            </w:r>
          </w:p>
          <w:p w14:paraId="453F7124" w14:textId="002B20AC" w:rsidR="003B67C4" w:rsidRDefault="003B67C4" w:rsidP="00E22F7A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937D89">
              <w:rPr>
                <w:bCs/>
              </w:rPr>
              <w:t>Ability to work well in a high-pressure environment</w:t>
            </w:r>
          </w:p>
          <w:p w14:paraId="1191152B" w14:textId="50095972" w:rsidR="00667D55" w:rsidRPr="00937D89" w:rsidRDefault="00667D55" w:rsidP="00E22F7A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>
              <w:rPr>
                <w:bCs/>
              </w:rPr>
              <w:t>Recognition of the importance of excellent customer service</w:t>
            </w:r>
          </w:p>
          <w:p w14:paraId="2BDFBA7E" w14:textId="176329B3" w:rsidR="00775D29" w:rsidRPr="00911340" w:rsidRDefault="00775D29" w:rsidP="00E22F7A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911340">
              <w:rPr>
                <w:bCs/>
              </w:rPr>
              <w:t>Ability to act as an ambassador for AlphaPlus in all dealings with external customers and contractors</w:t>
            </w:r>
          </w:p>
          <w:p w14:paraId="41023017" w14:textId="794365AE" w:rsidR="00775D29" w:rsidRPr="00911340" w:rsidRDefault="00775D29" w:rsidP="00E22F7A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911340">
              <w:rPr>
                <w:bCs/>
              </w:rPr>
              <w:t>Ability to work with a diverse and geographically distributed set of employees</w:t>
            </w:r>
            <w:r w:rsidR="00911340" w:rsidRPr="00911340">
              <w:rPr>
                <w:bCs/>
              </w:rPr>
              <w:t>, associates and customers</w:t>
            </w:r>
            <w:r w:rsidR="00AD0FD2" w:rsidRPr="00911340">
              <w:rPr>
                <w:bCs/>
              </w:rPr>
              <w:t xml:space="preserve"> </w:t>
            </w:r>
          </w:p>
          <w:p w14:paraId="0BFBC4AA" w14:textId="6CA68384" w:rsidR="00775D29" w:rsidRPr="00911340" w:rsidRDefault="00667D55" w:rsidP="00E22F7A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911340">
              <w:rPr>
                <w:bCs/>
              </w:rPr>
              <w:t>A high standard of p</w:t>
            </w:r>
            <w:r w:rsidR="00775D29" w:rsidRPr="00911340">
              <w:rPr>
                <w:bCs/>
              </w:rPr>
              <w:t>resentation and communication skills to operate effectively with customer</w:t>
            </w:r>
            <w:r w:rsidRPr="00911340">
              <w:rPr>
                <w:bCs/>
              </w:rPr>
              <w:t>s and</w:t>
            </w:r>
            <w:r w:rsidR="00775D29" w:rsidRPr="00911340">
              <w:rPr>
                <w:bCs/>
              </w:rPr>
              <w:t xml:space="preserve"> staff</w:t>
            </w:r>
          </w:p>
          <w:p w14:paraId="54B46D39" w14:textId="4B104C33" w:rsidR="00775D29" w:rsidRPr="00911340" w:rsidRDefault="00775D29" w:rsidP="00E22F7A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911340">
              <w:rPr>
                <w:bCs/>
              </w:rPr>
              <w:t>Good organisation / personal work management to be able to operate in a multi-project environment</w:t>
            </w:r>
          </w:p>
          <w:p w14:paraId="7E79CD08" w14:textId="4527AF0A" w:rsidR="00667D55" w:rsidRPr="00911340" w:rsidRDefault="00775D29" w:rsidP="00E22F7A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911340">
              <w:rPr>
                <w:bCs/>
              </w:rPr>
              <w:t>Initiative – must have ability to work for extended periods without direct support and supervision</w:t>
            </w:r>
          </w:p>
          <w:p w14:paraId="2292AA4E" w14:textId="7D4B6E99" w:rsidR="00B21D8D" w:rsidRPr="00911340" w:rsidRDefault="00B21D8D" w:rsidP="00E22F7A">
            <w:pPr>
              <w:pStyle w:val="ListParagraph"/>
              <w:numPr>
                <w:ilvl w:val="0"/>
                <w:numId w:val="23"/>
              </w:numPr>
              <w:rPr>
                <w:bCs/>
              </w:rPr>
            </w:pPr>
            <w:r w:rsidRPr="00911340">
              <w:rPr>
                <w:bCs/>
              </w:rPr>
              <w:t>Commitment to learning and investment in own professional development.</w:t>
            </w:r>
          </w:p>
          <w:p w14:paraId="27045F7E" w14:textId="4E419502" w:rsidR="00775D29" w:rsidRPr="00756BA3" w:rsidRDefault="00775D29" w:rsidP="00841FFB">
            <w:pPr>
              <w:pStyle w:val="ListParagraph"/>
              <w:ind w:left="357" w:hanging="357"/>
              <w:rPr>
                <w:b/>
              </w:rPr>
            </w:pPr>
            <w:r w:rsidRPr="00756BA3">
              <w:rPr>
                <w:b/>
              </w:rPr>
              <w:t>Desirable</w:t>
            </w:r>
            <w:r w:rsidR="00756BA3" w:rsidRPr="00756BA3">
              <w:rPr>
                <w:b/>
              </w:rPr>
              <w:t>:</w:t>
            </w:r>
          </w:p>
          <w:p w14:paraId="6DD02236" w14:textId="2736E4AF" w:rsidR="00775D29" w:rsidRDefault="00775D29" w:rsidP="00911340">
            <w:pPr>
              <w:pStyle w:val="ListParagraph"/>
              <w:numPr>
                <w:ilvl w:val="0"/>
                <w:numId w:val="23"/>
              </w:numPr>
            </w:pPr>
            <w:r>
              <w:t>Negotiation skills</w:t>
            </w:r>
          </w:p>
          <w:p w14:paraId="7A816E9E" w14:textId="319EDE68" w:rsidR="00C963F8" w:rsidRPr="003C7C85" w:rsidRDefault="00327FD4" w:rsidP="00911340">
            <w:pPr>
              <w:pStyle w:val="ListParagraph"/>
              <w:numPr>
                <w:ilvl w:val="0"/>
                <w:numId w:val="23"/>
              </w:numPr>
            </w:pPr>
            <w:r>
              <w:t>Particular interest in the education sector and recognition of the value of investment in education</w:t>
            </w:r>
          </w:p>
        </w:tc>
      </w:tr>
      <w:tr w:rsidR="00400504" w:rsidRPr="003C7C85" w14:paraId="73BF4AD6" w14:textId="77777777" w:rsidTr="0D47D414">
        <w:trPr>
          <w:trHeight w:val="215"/>
        </w:trPr>
        <w:tc>
          <w:tcPr>
            <w:tcW w:w="1555" w:type="dxa"/>
            <w:vAlign w:val="center"/>
          </w:tcPr>
          <w:p w14:paraId="3A980A12" w14:textId="6A86CDE0" w:rsidR="00400504" w:rsidRPr="00841FFB" w:rsidRDefault="000D3C3B" w:rsidP="00E7416B">
            <w:pPr>
              <w:rPr>
                <w:b/>
                <w:bCs/>
              </w:rPr>
            </w:pPr>
            <w:r w:rsidRPr="00841FFB">
              <w:rPr>
                <w:b/>
                <w:bCs/>
              </w:rPr>
              <w:t xml:space="preserve">Qualifications and </w:t>
            </w:r>
            <w:r w:rsidR="00841FFB" w:rsidRPr="00841FFB">
              <w:rPr>
                <w:b/>
                <w:bCs/>
              </w:rPr>
              <w:t>p</w:t>
            </w:r>
            <w:r w:rsidR="00400504" w:rsidRPr="00841FFB">
              <w:rPr>
                <w:b/>
                <w:bCs/>
              </w:rPr>
              <w:t xml:space="preserve">rofessional/ </w:t>
            </w:r>
            <w:r w:rsidR="00400504" w:rsidRPr="00841FFB">
              <w:rPr>
                <w:b/>
                <w:bCs/>
              </w:rPr>
              <w:lastRenderedPageBreak/>
              <w:t>technical competencies</w:t>
            </w:r>
          </w:p>
        </w:tc>
        <w:tc>
          <w:tcPr>
            <w:tcW w:w="8079" w:type="dxa"/>
            <w:vAlign w:val="center"/>
          </w:tcPr>
          <w:p w14:paraId="027768FA" w14:textId="104F03A6" w:rsidR="00992C8E" w:rsidRPr="00B93636" w:rsidRDefault="00756BA3" w:rsidP="007C62F3">
            <w:r w:rsidRPr="00756BA3">
              <w:rPr>
                <w:b/>
              </w:rPr>
              <w:lastRenderedPageBreak/>
              <w:t>Essential</w:t>
            </w:r>
            <w:r w:rsidR="00992C8E">
              <w:t>:</w:t>
            </w:r>
          </w:p>
          <w:p w14:paraId="00FA27FA" w14:textId="00B64CC3" w:rsidR="00FF2246" w:rsidRDefault="0023647A" w:rsidP="00BE01B7">
            <w:pPr>
              <w:pStyle w:val="ListParagraph"/>
              <w:numPr>
                <w:ilvl w:val="0"/>
                <w:numId w:val="22"/>
              </w:numPr>
            </w:pPr>
            <w:r>
              <w:t>P</w:t>
            </w:r>
            <w:r w:rsidR="00FF2246">
              <w:t>roject management</w:t>
            </w:r>
          </w:p>
          <w:p w14:paraId="1EDAF2DE" w14:textId="77777777" w:rsidR="00D904D6" w:rsidRDefault="00D904D6" w:rsidP="00BE01B7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 w:rsidRPr="002F6C6B">
              <w:t>Excellent interpersonal skills and a collaborative management style</w:t>
            </w:r>
          </w:p>
          <w:p w14:paraId="2B1620AB" w14:textId="77777777" w:rsidR="00D904D6" w:rsidRDefault="00D904D6" w:rsidP="00BE01B7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 w:rsidRPr="00272A22">
              <w:t>Leadership and organisational skills</w:t>
            </w:r>
          </w:p>
          <w:p w14:paraId="6D89A33A" w14:textId="196F5791" w:rsidR="00051F71" w:rsidRDefault="00E65F5A" w:rsidP="00BE01B7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Evidence of strong numerical and analytical skills</w:t>
            </w:r>
          </w:p>
          <w:p w14:paraId="5A4CA8C2" w14:textId="2C4D0240" w:rsidR="00051F71" w:rsidRDefault="00051F71" w:rsidP="00BE01B7">
            <w:pPr>
              <w:pStyle w:val="ListParagraph"/>
              <w:numPr>
                <w:ilvl w:val="0"/>
                <w:numId w:val="22"/>
              </w:numPr>
            </w:pPr>
            <w:r>
              <w:t xml:space="preserve">Good </w:t>
            </w:r>
            <w:r w:rsidR="00A601F5">
              <w:t>h</w:t>
            </w:r>
            <w:r>
              <w:t xml:space="preserve">onours </w:t>
            </w:r>
            <w:r w:rsidR="00A601F5">
              <w:t>d</w:t>
            </w:r>
            <w:r>
              <w:t>egree or equivalent</w:t>
            </w:r>
          </w:p>
          <w:p w14:paraId="053F1608" w14:textId="5B09BE22" w:rsidR="00992C8E" w:rsidRDefault="00992C8E" w:rsidP="00BE01B7">
            <w:pPr>
              <w:pStyle w:val="ListParagraph"/>
              <w:numPr>
                <w:ilvl w:val="0"/>
                <w:numId w:val="22"/>
              </w:numPr>
            </w:pPr>
            <w:r>
              <w:t>Reasonable fluency with MS Office applications</w:t>
            </w:r>
            <w:r w:rsidR="00B73806">
              <w:t>, especially MS Excel</w:t>
            </w:r>
          </w:p>
          <w:p w14:paraId="494B2DC8" w14:textId="1C0D39AB" w:rsidR="00667D55" w:rsidRDefault="00667D55" w:rsidP="00BE01B7">
            <w:pPr>
              <w:pStyle w:val="ListParagraph"/>
              <w:numPr>
                <w:ilvl w:val="0"/>
                <w:numId w:val="22"/>
              </w:numPr>
            </w:pPr>
            <w:r>
              <w:t>Aptitude for adapting to new software</w:t>
            </w:r>
            <w:r w:rsidR="22DE7830">
              <w:t xml:space="preserve"> and digital services</w:t>
            </w:r>
          </w:p>
          <w:p w14:paraId="61B22C7B" w14:textId="77777777" w:rsidR="00937D89" w:rsidRDefault="00992C8E" w:rsidP="00BE01B7">
            <w:pPr>
              <w:pStyle w:val="ListParagraph"/>
              <w:numPr>
                <w:ilvl w:val="0"/>
                <w:numId w:val="22"/>
              </w:numPr>
            </w:pPr>
            <w:r>
              <w:t>Ability to provide first line editorial checks of project materials</w:t>
            </w:r>
            <w:r w:rsidR="00A43FC2">
              <w:t>.</w:t>
            </w:r>
          </w:p>
          <w:p w14:paraId="60B0186C" w14:textId="0B615396" w:rsidR="00992C8E" w:rsidRPr="00937D89" w:rsidRDefault="00992C8E" w:rsidP="007C62F3">
            <w:pPr>
              <w:rPr>
                <w:b/>
                <w:bCs/>
              </w:rPr>
            </w:pPr>
            <w:r w:rsidRPr="00937D89">
              <w:rPr>
                <w:b/>
                <w:bCs/>
              </w:rPr>
              <w:t>Desirable:</w:t>
            </w:r>
          </w:p>
          <w:p w14:paraId="203ABC65" w14:textId="1820BC36" w:rsidR="00074266" w:rsidRDefault="00074266" w:rsidP="00BE01B7">
            <w:pPr>
              <w:pStyle w:val="ListParagraph"/>
              <w:numPr>
                <w:ilvl w:val="0"/>
                <w:numId w:val="22"/>
              </w:numPr>
            </w:pPr>
            <w:r>
              <w:t>Appropriate specialist qualifications such as APM or Prince2 certification</w:t>
            </w:r>
          </w:p>
          <w:p w14:paraId="5B5001CE" w14:textId="718897F6" w:rsidR="00992C8E" w:rsidRDefault="00992C8E" w:rsidP="00BE01B7">
            <w:pPr>
              <w:pStyle w:val="ListParagraph"/>
              <w:numPr>
                <w:ilvl w:val="0"/>
                <w:numId w:val="22"/>
              </w:numPr>
            </w:pPr>
            <w:r>
              <w:t>Reasonable fluency with MS Project</w:t>
            </w:r>
          </w:p>
          <w:p w14:paraId="739344B2" w14:textId="1B7B9509" w:rsidR="000D3C3B" w:rsidRPr="003C7C85" w:rsidRDefault="00BE01B7" w:rsidP="0023647A">
            <w:pPr>
              <w:pStyle w:val="ListParagraph"/>
              <w:numPr>
                <w:ilvl w:val="0"/>
                <w:numId w:val="22"/>
              </w:numPr>
              <w:spacing w:after="200" w:line="276" w:lineRule="auto"/>
            </w:pPr>
            <w:r w:rsidRPr="00272A22">
              <w:t>Working knowledge of budgets, forecasting and metrics</w:t>
            </w:r>
          </w:p>
        </w:tc>
      </w:tr>
      <w:tr w:rsidR="006969E0" w:rsidRPr="003C7C85" w14:paraId="67A769D8" w14:textId="77777777" w:rsidTr="0D47D414">
        <w:trPr>
          <w:trHeight w:val="215"/>
        </w:trPr>
        <w:tc>
          <w:tcPr>
            <w:tcW w:w="1555" w:type="dxa"/>
            <w:vAlign w:val="center"/>
          </w:tcPr>
          <w:p w14:paraId="7B8FF741" w14:textId="7811F50A" w:rsidR="006969E0" w:rsidRPr="00841FFB" w:rsidRDefault="006969E0" w:rsidP="00E741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Relevant Experience</w:t>
            </w:r>
          </w:p>
        </w:tc>
        <w:tc>
          <w:tcPr>
            <w:tcW w:w="8079" w:type="dxa"/>
            <w:vAlign w:val="center"/>
          </w:tcPr>
          <w:p w14:paraId="545259B3" w14:textId="77777777" w:rsidR="002311FC" w:rsidRPr="00B93636" w:rsidRDefault="002311FC" w:rsidP="002311FC">
            <w:r w:rsidRPr="00756BA3">
              <w:rPr>
                <w:b/>
              </w:rPr>
              <w:t>Essential</w:t>
            </w:r>
            <w:r>
              <w:t>:</w:t>
            </w:r>
          </w:p>
          <w:p w14:paraId="06788D2D" w14:textId="592DA933" w:rsidR="002503ED" w:rsidRDefault="0023647A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>
              <w:t>Track record of successful p</w:t>
            </w:r>
            <w:r w:rsidR="002503ED">
              <w:t>roject management</w:t>
            </w:r>
          </w:p>
          <w:p w14:paraId="53814BAF" w14:textId="5479DE7A" w:rsidR="002311FC" w:rsidRDefault="002311FC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 w:rsidRPr="002F6C6B">
              <w:t>Budget development and oversight</w:t>
            </w:r>
          </w:p>
          <w:p w14:paraId="6B0CF246" w14:textId="77777777" w:rsidR="002311FC" w:rsidRPr="00756BA3" w:rsidRDefault="002311FC" w:rsidP="002311FC">
            <w:pPr>
              <w:pStyle w:val="ListParagraph"/>
              <w:ind w:left="357" w:hanging="357"/>
              <w:rPr>
                <w:b/>
              </w:rPr>
            </w:pPr>
            <w:r w:rsidRPr="00756BA3">
              <w:rPr>
                <w:b/>
              </w:rPr>
              <w:t>Desirable:</w:t>
            </w:r>
          </w:p>
          <w:p w14:paraId="59CCB0BE" w14:textId="77777777" w:rsidR="002503ED" w:rsidRDefault="002503ED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 w:rsidRPr="002F6C6B">
              <w:t>Demonstrated leadership and vision in managing staff groups and major projects or initiatives</w:t>
            </w:r>
          </w:p>
          <w:p w14:paraId="0BCC20E8" w14:textId="77777777" w:rsidR="002503ED" w:rsidRPr="00EE0FCD" w:rsidRDefault="002503ED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>
              <w:t>Effective delegation of r</w:t>
            </w:r>
            <w:r w:rsidRPr="00FE3614">
              <w:t>esponsibilities</w:t>
            </w:r>
          </w:p>
          <w:p w14:paraId="311729BE" w14:textId="6BC0CBDA" w:rsidR="002503ED" w:rsidRPr="00FE3614" w:rsidRDefault="000E01B7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>
              <w:t>L</w:t>
            </w:r>
            <w:r w:rsidR="002503ED" w:rsidRPr="00FE3614">
              <w:t xml:space="preserve">ine management </w:t>
            </w:r>
          </w:p>
          <w:p w14:paraId="60A9201C" w14:textId="77777777" w:rsidR="002503ED" w:rsidRPr="00FE3614" w:rsidRDefault="002503ED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 w:rsidRPr="00FE3614">
              <w:t>Regular production and presentation of project financial reports</w:t>
            </w:r>
          </w:p>
          <w:p w14:paraId="5341B3F4" w14:textId="16B14AE3" w:rsidR="002503ED" w:rsidRDefault="002503ED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 w:rsidRPr="00FE3614">
              <w:t>Workload forecasting and allocation of resources to areas</w:t>
            </w:r>
          </w:p>
          <w:p w14:paraId="3326E6D8" w14:textId="720AB20B" w:rsidR="001B4C62" w:rsidRDefault="001B4C62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>
              <w:t>Earned value reporting</w:t>
            </w:r>
          </w:p>
          <w:p w14:paraId="2A92A721" w14:textId="08E42332" w:rsidR="00BF4A29" w:rsidRPr="00FE3614" w:rsidRDefault="00FF6D6E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>
              <w:t>Use of ERP/MRP platform</w:t>
            </w:r>
          </w:p>
          <w:p w14:paraId="1AA1730E" w14:textId="77777777" w:rsidR="002503ED" w:rsidRPr="00FE3614" w:rsidRDefault="002503ED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 w:rsidRPr="00FE3614">
              <w:t>Regular production and presentation of project progress reports</w:t>
            </w:r>
          </w:p>
          <w:p w14:paraId="3EC7AAA4" w14:textId="77777777" w:rsidR="002503ED" w:rsidRPr="00FE3614" w:rsidRDefault="002503ED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 w:rsidRPr="00FE3614">
              <w:t>Development</w:t>
            </w:r>
            <w:r>
              <w:t>,</w:t>
            </w:r>
            <w:r w:rsidRPr="00FE3614">
              <w:t xml:space="preserve"> maintenance </w:t>
            </w:r>
            <w:r>
              <w:t xml:space="preserve">and review </w:t>
            </w:r>
            <w:r w:rsidRPr="00FE3614">
              <w:t xml:space="preserve">of project lifecycle processes </w:t>
            </w:r>
          </w:p>
          <w:p w14:paraId="0CEA2528" w14:textId="77777777" w:rsidR="002503ED" w:rsidRPr="00FE3614" w:rsidRDefault="002503ED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 w:rsidRPr="00FE3614">
              <w:t>Monitoring and ensuring adherence to project lifecycle processes</w:t>
            </w:r>
          </w:p>
          <w:p w14:paraId="0DA01F44" w14:textId="77777777" w:rsidR="002503ED" w:rsidRPr="00FE3614" w:rsidRDefault="002503ED" w:rsidP="002503ED">
            <w:pPr>
              <w:pStyle w:val="ListParagraph"/>
              <w:numPr>
                <w:ilvl w:val="0"/>
                <w:numId w:val="25"/>
              </w:numPr>
              <w:spacing w:line="259" w:lineRule="auto"/>
              <w:ind w:left="714" w:hanging="357"/>
            </w:pPr>
            <w:r w:rsidRPr="00FE3614">
              <w:t>Experience in one or more of the following sectors/fields:</w:t>
            </w:r>
          </w:p>
          <w:p w14:paraId="52DC1BDD" w14:textId="77777777" w:rsidR="002503ED" w:rsidRDefault="002503ED" w:rsidP="002503E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Education</w:t>
            </w:r>
          </w:p>
          <w:p w14:paraId="6125D4E9" w14:textId="77777777" w:rsidR="002503ED" w:rsidRDefault="002503ED" w:rsidP="002503E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Training</w:t>
            </w:r>
          </w:p>
          <w:p w14:paraId="0365D081" w14:textId="77777777" w:rsidR="002503ED" w:rsidRDefault="002503ED" w:rsidP="002503E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Assessment</w:t>
            </w:r>
          </w:p>
          <w:p w14:paraId="73FCA0E1" w14:textId="77777777" w:rsidR="002503ED" w:rsidRDefault="002503ED" w:rsidP="002503ED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>
              <w:t>Quality Assurance Framework</w:t>
            </w:r>
          </w:p>
          <w:p w14:paraId="5D0D70A6" w14:textId="3DB4C489" w:rsidR="006969E0" w:rsidRPr="00756BA3" w:rsidRDefault="002503ED" w:rsidP="00BF4A29">
            <w:pPr>
              <w:pStyle w:val="ListParagraph"/>
              <w:numPr>
                <w:ilvl w:val="0"/>
                <w:numId w:val="26"/>
              </w:numPr>
              <w:spacing w:line="259" w:lineRule="auto"/>
              <w:rPr>
                <w:b/>
              </w:rPr>
            </w:pPr>
            <w:r>
              <w:t>ICT</w:t>
            </w:r>
          </w:p>
        </w:tc>
      </w:tr>
    </w:tbl>
    <w:p w14:paraId="481637E8" w14:textId="77777777" w:rsidR="00D3410F" w:rsidRDefault="00D3410F" w:rsidP="004B2FA5"/>
    <w:sectPr w:rsidR="00D3410F" w:rsidSect="00841FFB">
      <w:headerReference w:type="default" r:id="rId10"/>
      <w:footerReference w:type="default" r:id="rId11"/>
      <w:pgSz w:w="11906" w:h="16838"/>
      <w:pgMar w:top="851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6A436" w14:textId="77777777" w:rsidR="002B5858" w:rsidRDefault="002B5858" w:rsidP="003E2910">
      <w:r>
        <w:separator/>
      </w:r>
    </w:p>
  </w:endnote>
  <w:endnote w:type="continuationSeparator" w:id="0">
    <w:p w14:paraId="508C924A" w14:textId="77777777" w:rsidR="002B5858" w:rsidRDefault="002B5858" w:rsidP="003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7E57" w14:textId="0A4010AC" w:rsidR="00885BEE" w:rsidRPr="002208FE" w:rsidRDefault="00E64F44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Head of </w:t>
    </w:r>
    <w:r w:rsidR="007A77C3">
      <w:rPr>
        <w:i/>
        <w:sz w:val="16"/>
        <w:szCs w:val="16"/>
      </w:rPr>
      <w:t>Project Manage</w:t>
    </w:r>
    <w:r>
      <w:rPr>
        <w:i/>
        <w:sz w:val="16"/>
        <w:szCs w:val="16"/>
      </w:rPr>
      <w:t xml:space="preserve">ment Office </w:t>
    </w:r>
    <w:r w:rsidR="008B7167">
      <w:rPr>
        <w:i/>
        <w:sz w:val="16"/>
        <w:szCs w:val="16"/>
      </w:rPr>
      <w:t xml:space="preserve"> JD</w:t>
    </w:r>
    <w:r w:rsidR="00B56845" w:rsidRPr="00B56845">
      <w:rPr>
        <w:i/>
        <w:sz w:val="16"/>
        <w:szCs w:val="16"/>
      </w:rPr>
      <w:ptab w:relativeTo="margin" w:alignment="center" w:leader="none"/>
    </w:r>
    <w:r w:rsidR="00B56845" w:rsidRPr="00B56845">
      <w:rPr>
        <w:i/>
        <w:sz w:val="16"/>
        <w:szCs w:val="16"/>
      </w:rPr>
      <w:t xml:space="preserve">Page </w:t>
    </w:r>
    <w:r w:rsidR="00B56845" w:rsidRPr="00B56845">
      <w:rPr>
        <w:b/>
        <w:bCs/>
        <w:i/>
        <w:sz w:val="16"/>
        <w:szCs w:val="16"/>
      </w:rPr>
      <w:fldChar w:fldCharType="begin"/>
    </w:r>
    <w:r w:rsidR="00B56845" w:rsidRPr="00B56845">
      <w:rPr>
        <w:b/>
        <w:bCs/>
        <w:i/>
        <w:sz w:val="16"/>
        <w:szCs w:val="16"/>
      </w:rPr>
      <w:instrText xml:space="preserve"> PAGE  \* Arabic  \* MERGEFORMAT </w:instrText>
    </w:r>
    <w:r w:rsidR="00B56845" w:rsidRPr="00B56845">
      <w:rPr>
        <w:b/>
        <w:bCs/>
        <w:i/>
        <w:sz w:val="16"/>
        <w:szCs w:val="16"/>
      </w:rPr>
      <w:fldChar w:fldCharType="separate"/>
    </w:r>
    <w:r w:rsidR="00372B41">
      <w:rPr>
        <w:b/>
        <w:bCs/>
        <w:i/>
        <w:noProof/>
        <w:sz w:val="16"/>
        <w:szCs w:val="16"/>
      </w:rPr>
      <w:t>3</w:t>
    </w:r>
    <w:r w:rsidR="00B56845" w:rsidRPr="00B56845">
      <w:rPr>
        <w:b/>
        <w:bCs/>
        <w:i/>
        <w:sz w:val="16"/>
        <w:szCs w:val="16"/>
      </w:rPr>
      <w:fldChar w:fldCharType="end"/>
    </w:r>
    <w:r w:rsidR="00B56845" w:rsidRPr="00B56845">
      <w:rPr>
        <w:i/>
        <w:sz w:val="16"/>
        <w:szCs w:val="16"/>
      </w:rPr>
      <w:t xml:space="preserve"> of </w:t>
    </w:r>
    <w:r w:rsidR="00B56845" w:rsidRPr="00B56845">
      <w:rPr>
        <w:b/>
        <w:bCs/>
        <w:i/>
        <w:sz w:val="16"/>
        <w:szCs w:val="16"/>
      </w:rPr>
      <w:fldChar w:fldCharType="begin"/>
    </w:r>
    <w:r w:rsidR="00B56845" w:rsidRPr="00B56845">
      <w:rPr>
        <w:b/>
        <w:bCs/>
        <w:i/>
        <w:sz w:val="16"/>
        <w:szCs w:val="16"/>
      </w:rPr>
      <w:instrText xml:space="preserve"> NUMPAGES  \* Arabic  \* MERGEFORMAT </w:instrText>
    </w:r>
    <w:r w:rsidR="00B56845" w:rsidRPr="00B56845">
      <w:rPr>
        <w:b/>
        <w:bCs/>
        <w:i/>
        <w:sz w:val="16"/>
        <w:szCs w:val="16"/>
      </w:rPr>
      <w:fldChar w:fldCharType="separate"/>
    </w:r>
    <w:r w:rsidR="00372B41">
      <w:rPr>
        <w:b/>
        <w:bCs/>
        <w:i/>
        <w:noProof/>
        <w:sz w:val="16"/>
        <w:szCs w:val="16"/>
      </w:rPr>
      <w:t>3</w:t>
    </w:r>
    <w:r w:rsidR="00B56845" w:rsidRPr="00B56845">
      <w:rPr>
        <w:b/>
        <w:bCs/>
        <w:i/>
        <w:sz w:val="16"/>
        <w:szCs w:val="16"/>
      </w:rPr>
      <w:fldChar w:fldCharType="end"/>
    </w:r>
    <w:r w:rsidR="00B56845" w:rsidRPr="00B56845">
      <w:rPr>
        <w:i/>
        <w:sz w:val="16"/>
        <w:szCs w:val="16"/>
      </w:rPr>
      <w:ptab w:relativeTo="margin" w:alignment="right" w:leader="none"/>
    </w:r>
    <w:r w:rsidR="00B9620E">
      <w:rPr>
        <w:i/>
        <w:sz w:val="16"/>
        <w:szCs w:val="16"/>
      </w:rPr>
      <w:t>1</w:t>
    </w:r>
    <w:r>
      <w:rPr>
        <w:i/>
        <w:sz w:val="16"/>
        <w:szCs w:val="16"/>
      </w:rPr>
      <w:t>4</w:t>
    </w:r>
    <w:r w:rsidR="00B9620E">
      <w:rPr>
        <w:i/>
        <w:sz w:val="16"/>
        <w:szCs w:val="16"/>
      </w:rPr>
      <w:t xml:space="preserve"> </w:t>
    </w:r>
    <w:r>
      <w:rPr>
        <w:i/>
        <w:sz w:val="16"/>
        <w:szCs w:val="16"/>
      </w:rPr>
      <w:t>January</w:t>
    </w:r>
    <w:r w:rsidR="00B9620E">
      <w:rPr>
        <w:i/>
        <w:sz w:val="16"/>
        <w:szCs w:val="16"/>
      </w:rPr>
      <w:t xml:space="preserve"> 202</w:t>
    </w:r>
    <w:r>
      <w:rPr>
        <w:i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B7C0" w14:textId="77777777" w:rsidR="002B5858" w:rsidRDefault="002B5858" w:rsidP="003E2910">
      <w:r>
        <w:separator/>
      </w:r>
    </w:p>
  </w:footnote>
  <w:footnote w:type="continuationSeparator" w:id="0">
    <w:p w14:paraId="5C2F91D5" w14:textId="77777777" w:rsidR="002B5858" w:rsidRDefault="002B5858" w:rsidP="003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F16E" w14:textId="77777777" w:rsidR="003E2910" w:rsidRDefault="0D47D414" w:rsidP="003E2910">
    <w:pPr>
      <w:pStyle w:val="Header"/>
      <w:jc w:val="right"/>
    </w:pPr>
    <w:r>
      <w:rPr>
        <w:noProof/>
      </w:rPr>
      <w:drawing>
        <wp:inline distT="0" distB="0" distL="0" distR="0" wp14:anchorId="29C40CA1" wp14:editId="5F5A815B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06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205"/>
    <w:multiLevelType w:val="hybridMultilevel"/>
    <w:tmpl w:val="8500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374C"/>
    <w:multiLevelType w:val="hybridMultilevel"/>
    <w:tmpl w:val="5A1E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5E18"/>
    <w:multiLevelType w:val="hybridMultilevel"/>
    <w:tmpl w:val="E66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7047"/>
    <w:multiLevelType w:val="hybridMultilevel"/>
    <w:tmpl w:val="3A82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19D0"/>
    <w:multiLevelType w:val="hybridMultilevel"/>
    <w:tmpl w:val="4F5CC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04D7"/>
    <w:multiLevelType w:val="hybridMultilevel"/>
    <w:tmpl w:val="A45A9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31F1D"/>
    <w:multiLevelType w:val="hybridMultilevel"/>
    <w:tmpl w:val="CF522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447A8"/>
    <w:multiLevelType w:val="hybridMultilevel"/>
    <w:tmpl w:val="93245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D174D"/>
    <w:multiLevelType w:val="hybridMultilevel"/>
    <w:tmpl w:val="0E0E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B0DCD"/>
    <w:multiLevelType w:val="hybridMultilevel"/>
    <w:tmpl w:val="42DE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432"/>
    <w:multiLevelType w:val="hybridMultilevel"/>
    <w:tmpl w:val="D77C4F5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E20057"/>
    <w:multiLevelType w:val="hybridMultilevel"/>
    <w:tmpl w:val="58645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0655C"/>
    <w:multiLevelType w:val="hybridMultilevel"/>
    <w:tmpl w:val="907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83725"/>
    <w:multiLevelType w:val="hybridMultilevel"/>
    <w:tmpl w:val="1150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62350"/>
    <w:multiLevelType w:val="hybridMultilevel"/>
    <w:tmpl w:val="C97C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40DB1"/>
    <w:multiLevelType w:val="hybridMultilevel"/>
    <w:tmpl w:val="E24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139A9"/>
    <w:multiLevelType w:val="hybridMultilevel"/>
    <w:tmpl w:val="6DB89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57D8D"/>
    <w:multiLevelType w:val="hybridMultilevel"/>
    <w:tmpl w:val="DC2E6D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0A6B43"/>
    <w:multiLevelType w:val="hybridMultilevel"/>
    <w:tmpl w:val="6D9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E525B"/>
    <w:multiLevelType w:val="hybridMultilevel"/>
    <w:tmpl w:val="7FAC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6488"/>
    <w:multiLevelType w:val="hybridMultilevel"/>
    <w:tmpl w:val="063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F09FC"/>
    <w:multiLevelType w:val="hybridMultilevel"/>
    <w:tmpl w:val="830625A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 w15:restartNumberingAfterBreak="0">
    <w:nsid w:val="6FE61D90"/>
    <w:multiLevelType w:val="hybridMultilevel"/>
    <w:tmpl w:val="89EE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52C87"/>
    <w:multiLevelType w:val="hybridMultilevel"/>
    <w:tmpl w:val="E12E48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30EC7"/>
    <w:multiLevelType w:val="hybridMultilevel"/>
    <w:tmpl w:val="23CCB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CF7934"/>
    <w:multiLevelType w:val="hybridMultilevel"/>
    <w:tmpl w:val="1558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24"/>
  </w:num>
  <w:num w:numId="8">
    <w:abstractNumId w:val="6"/>
  </w:num>
  <w:num w:numId="9">
    <w:abstractNumId w:val="12"/>
  </w:num>
  <w:num w:numId="10">
    <w:abstractNumId w:val="2"/>
  </w:num>
  <w:num w:numId="11">
    <w:abstractNumId w:val="18"/>
  </w:num>
  <w:num w:numId="12">
    <w:abstractNumId w:val="4"/>
  </w:num>
  <w:num w:numId="13">
    <w:abstractNumId w:val="20"/>
  </w:num>
  <w:num w:numId="14">
    <w:abstractNumId w:val="0"/>
  </w:num>
  <w:num w:numId="15">
    <w:abstractNumId w:val="1"/>
  </w:num>
  <w:num w:numId="16">
    <w:abstractNumId w:val="16"/>
  </w:num>
  <w:num w:numId="17">
    <w:abstractNumId w:val="14"/>
  </w:num>
  <w:num w:numId="18">
    <w:abstractNumId w:val="15"/>
  </w:num>
  <w:num w:numId="19">
    <w:abstractNumId w:val="19"/>
  </w:num>
  <w:num w:numId="20">
    <w:abstractNumId w:val="13"/>
  </w:num>
  <w:num w:numId="21">
    <w:abstractNumId w:val="23"/>
  </w:num>
  <w:num w:numId="22">
    <w:abstractNumId w:val="9"/>
  </w:num>
  <w:num w:numId="23">
    <w:abstractNumId w:val="22"/>
  </w:num>
  <w:num w:numId="24">
    <w:abstractNumId w:val="3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280D"/>
    <w:rsid w:val="00020A18"/>
    <w:rsid w:val="00033835"/>
    <w:rsid w:val="0004676F"/>
    <w:rsid w:val="000514A9"/>
    <w:rsid w:val="00051F71"/>
    <w:rsid w:val="00072194"/>
    <w:rsid w:val="00074266"/>
    <w:rsid w:val="00082082"/>
    <w:rsid w:val="00084293"/>
    <w:rsid w:val="000A2111"/>
    <w:rsid w:val="000B085E"/>
    <w:rsid w:val="000B2ED1"/>
    <w:rsid w:val="000B4F30"/>
    <w:rsid w:val="000B5433"/>
    <w:rsid w:val="000B574A"/>
    <w:rsid w:val="000B798F"/>
    <w:rsid w:val="000C74D8"/>
    <w:rsid w:val="000D3C3B"/>
    <w:rsid w:val="000E01B7"/>
    <w:rsid w:val="000E386E"/>
    <w:rsid w:val="000E4992"/>
    <w:rsid w:val="000F47BA"/>
    <w:rsid w:val="00182B28"/>
    <w:rsid w:val="001934D4"/>
    <w:rsid w:val="001979EC"/>
    <w:rsid w:val="001A5AB5"/>
    <w:rsid w:val="001B4C62"/>
    <w:rsid w:val="001C6C0A"/>
    <w:rsid w:val="001D25EF"/>
    <w:rsid w:val="001D3EF2"/>
    <w:rsid w:val="001D5200"/>
    <w:rsid w:val="001E46BD"/>
    <w:rsid w:val="0020004A"/>
    <w:rsid w:val="00200618"/>
    <w:rsid w:val="00201C17"/>
    <w:rsid w:val="00206443"/>
    <w:rsid w:val="002202B8"/>
    <w:rsid w:val="002208FE"/>
    <w:rsid w:val="00220EC9"/>
    <w:rsid w:val="002255B6"/>
    <w:rsid w:val="002311FC"/>
    <w:rsid w:val="0023647A"/>
    <w:rsid w:val="00247AB8"/>
    <w:rsid w:val="002503ED"/>
    <w:rsid w:val="00250827"/>
    <w:rsid w:val="00267C62"/>
    <w:rsid w:val="00277A8F"/>
    <w:rsid w:val="00280910"/>
    <w:rsid w:val="00281A33"/>
    <w:rsid w:val="002A3C3A"/>
    <w:rsid w:val="002A4568"/>
    <w:rsid w:val="002A7DD6"/>
    <w:rsid w:val="002B5858"/>
    <w:rsid w:val="00305DFA"/>
    <w:rsid w:val="003124A9"/>
    <w:rsid w:val="00322732"/>
    <w:rsid w:val="003238E1"/>
    <w:rsid w:val="00327FD4"/>
    <w:rsid w:val="00333293"/>
    <w:rsid w:val="003336B5"/>
    <w:rsid w:val="00344A5E"/>
    <w:rsid w:val="00346B06"/>
    <w:rsid w:val="00362EB4"/>
    <w:rsid w:val="00372B41"/>
    <w:rsid w:val="00387BE3"/>
    <w:rsid w:val="00392F3F"/>
    <w:rsid w:val="0039770F"/>
    <w:rsid w:val="003A4BC9"/>
    <w:rsid w:val="003A5399"/>
    <w:rsid w:val="003B15EE"/>
    <w:rsid w:val="003B532A"/>
    <w:rsid w:val="003B67C4"/>
    <w:rsid w:val="003C7C85"/>
    <w:rsid w:val="003D41CC"/>
    <w:rsid w:val="003D5B2B"/>
    <w:rsid w:val="003E2910"/>
    <w:rsid w:val="00400504"/>
    <w:rsid w:val="00412CFC"/>
    <w:rsid w:val="004148AE"/>
    <w:rsid w:val="004256DD"/>
    <w:rsid w:val="00442707"/>
    <w:rsid w:val="00486A3D"/>
    <w:rsid w:val="004A1279"/>
    <w:rsid w:val="004B2FA5"/>
    <w:rsid w:val="004C79CE"/>
    <w:rsid w:val="004E2727"/>
    <w:rsid w:val="004E2CEB"/>
    <w:rsid w:val="004E5F5E"/>
    <w:rsid w:val="004F424E"/>
    <w:rsid w:val="004F6B39"/>
    <w:rsid w:val="0050493F"/>
    <w:rsid w:val="00506B89"/>
    <w:rsid w:val="00531F10"/>
    <w:rsid w:val="005335E2"/>
    <w:rsid w:val="00536CE1"/>
    <w:rsid w:val="0055238F"/>
    <w:rsid w:val="005543CE"/>
    <w:rsid w:val="005759DE"/>
    <w:rsid w:val="00584F37"/>
    <w:rsid w:val="00591257"/>
    <w:rsid w:val="005D07CA"/>
    <w:rsid w:val="005F4739"/>
    <w:rsid w:val="006032CC"/>
    <w:rsid w:val="00635BBC"/>
    <w:rsid w:val="00636B35"/>
    <w:rsid w:val="0065238A"/>
    <w:rsid w:val="00657BBB"/>
    <w:rsid w:val="00660821"/>
    <w:rsid w:val="00661CF1"/>
    <w:rsid w:val="00667D55"/>
    <w:rsid w:val="00672AC0"/>
    <w:rsid w:val="00693086"/>
    <w:rsid w:val="006969E0"/>
    <w:rsid w:val="00697EC5"/>
    <w:rsid w:val="006C0E47"/>
    <w:rsid w:val="006C66A2"/>
    <w:rsid w:val="006D7718"/>
    <w:rsid w:val="006E2733"/>
    <w:rsid w:val="006F1D77"/>
    <w:rsid w:val="006F252E"/>
    <w:rsid w:val="006F708B"/>
    <w:rsid w:val="00700256"/>
    <w:rsid w:val="00701E0E"/>
    <w:rsid w:val="00702F53"/>
    <w:rsid w:val="007561E9"/>
    <w:rsid w:val="00756BA3"/>
    <w:rsid w:val="00775D29"/>
    <w:rsid w:val="007824E7"/>
    <w:rsid w:val="007A0433"/>
    <w:rsid w:val="007A69A3"/>
    <w:rsid w:val="007A77C3"/>
    <w:rsid w:val="007B01E3"/>
    <w:rsid w:val="007B2ADF"/>
    <w:rsid w:val="007B50DA"/>
    <w:rsid w:val="007C62F3"/>
    <w:rsid w:val="007E61CB"/>
    <w:rsid w:val="00806806"/>
    <w:rsid w:val="008232FA"/>
    <w:rsid w:val="00830FCD"/>
    <w:rsid w:val="00833D03"/>
    <w:rsid w:val="008343B6"/>
    <w:rsid w:val="00841FFB"/>
    <w:rsid w:val="008427C6"/>
    <w:rsid w:val="00846007"/>
    <w:rsid w:val="0084734D"/>
    <w:rsid w:val="00850857"/>
    <w:rsid w:val="0086283E"/>
    <w:rsid w:val="0088293C"/>
    <w:rsid w:val="00885BEE"/>
    <w:rsid w:val="008A7F73"/>
    <w:rsid w:val="008B4F24"/>
    <w:rsid w:val="008B7167"/>
    <w:rsid w:val="008B7F8C"/>
    <w:rsid w:val="008C068E"/>
    <w:rsid w:val="008E43A3"/>
    <w:rsid w:val="00900F8B"/>
    <w:rsid w:val="00903956"/>
    <w:rsid w:val="00911340"/>
    <w:rsid w:val="00913910"/>
    <w:rsid w:val="009145F4"/>
    <w:rsid w:val="0092149C"/>
    <w:rsid w:val="009301A7"/>
    <w:rsid w:val="009301CF"/>
    <w:rsid w:val="00937D89"/>
    <w:rsid w:val="00946494"/>
    <w:rsid w:val="009476AB"/>
    <w:rsid w:val="00961E8B"/>
    <w:rsid w:val="009746CC"/>
    <w:rsid w:val="00980A7C"/>
    <w:rsid w:val="00982C02"/>
    <w:rsid w:val="009875AC"/>
    <w:rsid w:val="00992C8E"/>
    <w:rsid w:val="009B3934"/>
    <w:rsid w:val="009C540F"/>
    <w:rsid w:val="009D2C31"/>
    <w:rsid w:val="009D5203"/>
    <w:rsid w:val="009E12E6"/>
    <w:rsid w:val="009F51AE"/>
    <w:rsid w:val="009F63C1"/>
    <w:rsid w:val="00A00949"/>
    <w:rsid w:val="00A03578"/>
    <w:rsid w:val="00A14432"/>
    <w:rsid w:val="00A2332F"/>
    <w:rsid w:val="00A37D2E"/>
    <w:rsid w:val="00A42C61"/>
    <w:rsid w:val="00A43FC2"/>
    <w:rsid w:val="00A44A0D"/>
    <w:rsid w:val="00A4619F"/>
    <w:rsid w:val="00A601F5"/>
    <w:rsid w:val="00A61269"/>
    <w:rsid w:val="00A631A8"/>
    <w:rsid w:val="00A637D4"/>
    <w:rsid w:val="00A656A4"/>
    <w:rsid w:val="00A76904"/>
    <w:rsid w:val="00A83131"/>
    <w:rsid w:val="00AA6DC7"/>
    <w:rsid w:val="00AB0829"/>
    <w:rsid w:val="00AB1394"/>
    <w:rsid w:val="00AB52DC"/>
    <w:rsid w:val="00AC627A"/>
    <w:rsid w:val="00AD0FD2"/>
    <w:rsid w:val="00AD6BFA"/>
    <w:rsid w:val="00AF0DB2"/>
    <w:rsid w:val="00AF45F9"/>
    <w:rsid w:val="00B10E11"/>
    <w:rsid w:val="00B10E9D"/>
    <w:rsid w:val="00B21D8D"/>
    <w:rsid w:val="00B30045"/>
    <w:rsid w:val="00B315C7"/>
    <w:rsid w:val="00B333E2"/>
    <w:rsid w:val="00B3485C"/>
    <w:rsid w:val="00B56845"/>
    <w:rsid w:val="00B57151"/>
    <w:rsid w:val="00B652D2"/>
    <w:rsid w:val="00B73806"/>
    <w:rsid w:val="00B80E0F"/>
    <w:rsid w:val="00B80E5F"/>
    <w:rsid w:val="00B85AF5"/>
    <w:rsid w:val="00B9620E"/>
    <w:rsid w:val="00BA10A4"/>
    <w:rsid w:val="00BA44C0"/>
    <w:rsid w:val="00BB49C4"/>
    <w:rsid w:val="00BD1D3A"/>
    <w:rsid w:val="00BD4A5F"/>
    <w:rsid w:val="00BE01B7"/>
    <w:rsid w:val="00BE06FA"/>
    <w:rsid w:val="00BE0FEC"/>
    <w:rsid w:val="00BF4A29"/>
    <w:rsid w:val="00BF5757"/>
    <w:rsid w:val="00C04563"/>
    <w:rsid w:val="00C07143"/>
    <w:rsid w:val="00C1645A"/>
    <w:rsid w:val="00C333FA"/>
    <w:rsid w:val="00C40377"/>
    <w:rsid w:val="00C65369"/>
    <w:rsid w:val="00C80041"/>
    <w:rsid w:val="00C963F8"/>
    <w:rsid w:val="00C970B2"/>
    <w:rsid w:val="00CB5877"/>
    <w:rsid w:val="00CB7283"/>
    <w:rsid w:val="00CD1006"/>
    <w:rsid w:val="00CE300A"/>
    <w:rsid w:val="00D041F2"/>
    <w:rsid w:val="00D07038"/>
    <w:rsid w:val="00D1006C"/>
    <w:rsid w:val="00D25A74"/>
    <w:rsid w:val="00D3410F"/>
    <w:rsid w:val="00D65311"/>
    <w:rsid w:val="00D86F34"/>
    <w:rsid w:val="00D904D6"/>
    <w:rsid w:val="00D90A9C"/>
    <w:rsid w:val="00D92893"/>
    <w:rsid w:val="00DD2EE4"/>
    <w:rsid w:val="00DD52F1"/>
    <w:rsid w:val="00E22F7A"/>
    <w:rsid w:val="00E260D0"/>
    <w:rsid w:val="00E41EAF"/>
    <w:rsid w:val="00E423C0"/>
    <w:rsid w:val="00E51E0D"/>
    <w:rsid w:val="00E64F44"/>
    <w:rsid w:val="00E65F5A"/>
    <w:rsid w:val="00E7416B"/>
    <w:rsid w:val="00E95E2B"/>
    <w:rsid w:val="00EA515B"/>
    <w:rsid w:val="00EB495A"/>
    <w:rsid w:val="00EC061A"/>
    <w:rsid w:val="00EC169F"/>
    <w:rsid w:val="00EC34A0"/>
    <w:rsid w:val="00EE002F"/>
    <w:rsid w:val="00EE03B7"/>
    <w:rsid w:val="00EF4190"/>
    <w:rsid w:val="00F102A4"/>
    <w:rsid w:val="00F33A87"/>
    <w:rsid w:val="00F349EF"/>
    <w:rsid w:val="00F350CC"/>
    <w:rsid w:val="00F44D4A"/>
    <w:rsid w:val="00F479B5"/>
    <w:rsid w:val="00F508F2"/>
    <w:rsid w:val="00F51F6E"/>
    <w:rsid w:val="00F6070C"/>
    <w:rsid w:val="00F673E9"/>
    <w:rsid w:val="00F677F5"/>
    <w:rsid w:val="00F75401"/>
    <w:rsid w:val="00F812C6"/>
    <w:rsid w:val="00F86989"/>
    <w:rsid w:val="00F9581D"/>
    <w:rsid w:val="00FE30F5"/>
    <w:rsid w:val="00FF2246"/>
    <w:rsid w:val="00FF2670"/>
    <w:rsid w:val="00FF31FA"/>
    <w:rsid w:val="00FF6D6E"/>
    <w:rsid w:val="0D47D414"/>
    <w:rsid w:val="22D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79EBF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82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0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F7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00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0D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0DA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B2F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6D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7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bbb67-a746-42ca-b361-e1844e7b2086">
      <UserInfo>
        <DisplayName>Dave Mellor</DisplayName>
        <AccountId>51</AccountId>
        <AccountType/>
      </UserInfo>
      <UserInfo>
        <DisplayName>Sarah Hardacre</DisplayName>
        <AccountId>22</AccountId>
        <AccountType/>
      </UserInfo>
      <UserInfo>
        <DisplayName>Kath Fanning</DisplayName>
        <AccountId>13</AccountId>
        <AccountType/>
      </UserInfo>
      <UserInfo>
        <DisplayName>Andrew Boyle</DisplayName>
        <AccountId>16</AccountId>
        <AccountType/>
      </UserInfo>
      <UserInfo>
        <DisplayName>John Kerr</DisplayName>
        <AccountId>44</AccountId>
        <AccountType/>
      </UserInfo>
      <UserInfo>
        <DisplayName>John Winkley</DisplayName>
        <AccountId>26</AccountId>
        <AccountType/>
      </UserInfo>
      <UserInfo>
        <DisplayName>Sarah Maughan</DisplayName>
        <AccountId>18</AccountId>
        <AccountType/>
      </UserInfo>
      <UserInfo>
        <DisplayName>Tom Mitchell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11" ma:contentTypeDescription="Create a new document." ma:contentTypeScope="" ma:versionID="e0ff78d344b065e6cc4028be2b797400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2d9bb52afb0dfbf1d34f68b8e033f6ff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B20EB-D9D5-44B6-84F8-D910230D3D89}">
  <ds:schemaRefs>
    <ds:schemaRef ds:uri="http://schemas.microsoft.com/office/2006/metadata/properties"/>
    <ds:schemaRef ds:uri="http://schemas.microsoft.com/office/infopath/2007/PartnerControls"/>
    <ds:schemaRef ds:uri="a2bbbb67-a746-42ca-b361-e1844e7b2086"/>
  </ds:schemaRefs>
</ds:datastoreItem>
</file>

<file path=customXml/itemProps2.xml><?xml version="1.0" encoding="utf-8"?>
<ds:datastoreItem xmlns:ds="http://schemas.openxmlformats.org/officeDocument/2006/customXml" ds:itemID="{7A404BA8-2751-48D9-BAB8-0D327A2A7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86B38-19CF-4DDB-9D88-95E8FE4F5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2</cp:revision>
  <cp:lastPrinted>2016-01-20T11:24:00Z</cp:lastPrinted>
  <dcterms:created xsi:type="dcterms:W3CDTF">2021-02-02T14:41:00Z</dcterms:created>
  <dcterms:modified xsi:type="dcterms:W3CDTF">2021-02-02T14:41:00Z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</Properties>
</file>