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5E5F" w14:textId="6134F174" w:rsidR="005F0ABC" w:rsidRDefault="000535C6" w:rsidP="000535C6">
      <w:pPr>
        <w:spacing w:after="0" w:line="240" w:lineRule="auto"/>
        <w:jc w:val="center"/>
        <w:rPr>
          <w:b/>
          <w:sz w:val="40"/>
          <w:szCs w:val="40"/>
        </w:rPr>
      </w:pPr>
      <w:r w:rsidRPr="000535C6">
        <w:rPr>
          <w:b/>
          <w:sz w:val="40"/>
          <w:szCs w:val="40"/>
        </w:rPr>
        <w:t>Equal Opportunities Monitoring Form</w:t>
      </w:r>
    </w:p>
    <w:p w14:paraId="2D3D275F" w14:textId="77777777" w:rsidR="000535C6" w:rsidRDefault="000535C6" w:rsidP="000535C6">
      <w:pPr>
        <w:spacing w:after="0" w:line="240" w:lineRule="auto"/>
        <w:jc w:val="center"/>
        <w:rPr>
          <w:b/>
          <w:sz w:val="40"/>
          <w:szCs w:val="40"/>
        </w:rPr>
      </w:pPr>
    </w:p>
    <w:p w14:paraId="7D7F1FD8" w14:textId="1CC1BE69" w:rsidR="00F40F1F" w:rsidRDefault="00F40F1F" w:rsidP="000535C6">
      <w:pPr>
        <w:spacing w:after="0" w:line="240" w:lineRule="auto"/>
      </w:pPr>
      <w:r>
        <w:t xml:space="preserve">You are requested to complete this form to help us to </w:t>
      </w:r>
      <w:r w:rsidRPr="00F40F1F">
        <w:t>ensure that all job applicants are treated equally, without discrimination on the grounds of gender, sexual orientation, marital or civil partner status, gender reassignment, race, colour, nationality, ethnic or national origin, religion or belief, disability or age.</w:t>
      </w:r>
    </w:p>
    <w:p w14:paraId="3F590C01" w14:textId="77777777" w:rsidR="00F40F1F" w:rsidRDefault="00F40F1F" w:rsidP="000535C6">
      <w:pPr>
        <w:spacing w:after="0" w:line="240" w:lineRule="auto"/>
      </w:pPr>
    </w:p>
    <w:p w14:paraId="1E1C3E95" w14:textId="1E2762CA" w:rsidR="000535C6" w:rsidRPr="000535C6" w:rsidRDefault="000535C6" w:rsidP="000535C6">
      <w:pPr>
        <w:spacing w:after="0" w:line="240" w:lineRule="auto"/>
      </w:pPr>
      <w:r>
        <w:t>Th</w:t>
      </w:r>
      <w:r w:rsidR="0025508B">
        <w:t>is</w:t>
      </w:r>
      <w:r>
        <w:t xml:space="preserve"> form </w:t>
      </w:r>
      <w:r w:rsidR="0025508B">
        <w:t>is stored separately</w:t>
      </w:r>
      <w:r>
        <w:t xml:space="preserve"> from your application and </w:t>
      </w:r>
      <w:r w:rsidR="0025508B">
        <w:t>is</w:t>
      </w:r>
      <w:r>
        <w:t xml:space="preserve"> not </w:t>
      </w:r>
      <w:r w:rsidR="00AC3CA8">
        <w:t>use</w:t>
      </w:r>
      <w:r>
        <w:t>d for the purpose of recruitment decisions.  If you are invited for interview, the information you have supplied on the form will not be viewed by the interviewing panel.  It is strictly used for monitoring purposes only.</w:t>
      </w:r>
      <w:r w:rsidR="00E45EFD">
        <w:t xml:space="preserve">  See page 3 for the </w:t>
      </w:r>
      <w:r w:rsidR="00491336">
        <w:t>full E</w:t>
      </w:r>
      <w:r w:rsidR="00E45EFD">
        <w:t xml:space="preserve">qual </w:t>
      </w:r>
      <w:r w:rsidR="00E260D3">
        <w:t>O</w:t>
      </w:r>
      <w:r w:rsidR="00E45EFD">
        <w:t xml:space="preserve">pportunities Monitoring Policy and Procedure. </w:t>
      </w:r>
    </w:p>
    <w:p w14:paraId="3C999027" w14:textId="77777777" w:rsidR="000535C6" w:rsidRDefault="000535C6" w:rsidP="000535C6">
      <w:pPr>
        <w:spacing w:after="0" w:line="240" w:lineRule="auto"/>
        <w:rPr>
          <w:b/>
        </w:rPr>
      </w:pPr>
    </w:p>
    <w:tbl>
      <w:tblPr>
        <w:tblStyle w:val="TableGrid"/>
        <w:tblW w:w="9617" w:type="dxa"/>
        <w:tblLook w:val="04A0" w:firstRow="1" w:lastRow="0" w:firstColumn="1" w:lastColumn="0" w:noHBand="0" w:noVBand="1"/>
      </w:tblPr>
      <w:tblGrid>
        <w:gridCol w:w="2235"/>
        <w:gridCol w:w="7382"/>
      </w:tblGrid>
      <w:tr w:rsidR="000535C6" w:rsidRPr="000535C6" w14:paraId="5653FFE7" w14:textId="77777777" w:rsidTr="000535C6">
        <w:trPr>
          <w:trHeight w:val="593"/>
        </w:trPr>
        <w:tc>
          <w:tcPr>
            <w:tcW w:w="2235" w:type="dxa"/>
          </w:tcPr>
          <w:p w14:paraId="482851A2" w14:textId="2E64C8BC" w:rsidR="000535C6" w:rsidRPr="000535C6" w:rsidRDefault="000535C6" w:rsidP="00F8747D">
            <w:pPr>
              <w:spacing w:before="60" w:after="60"/>
              <w:rPr>
                <w:rFonts w:ascii="Arial" w:hAnsi="Arial"/>
                <w:b/>
                <w:szCs w:val="24"/>
              </w:rPr>
            </w:pPr>
            <w:r w:rsidRPr="000535C6">
              <w:rPr>
                <w:rFonts w:ascii="Arial" w:hAnsi="Arial"/>
                <w:b/>
                <w:szCs w:val="24"/>
              </w:rPr>
              <w:t xml:space="preserve">Title of post </w:t>
            </w:r>
            <w:r w:rsidR="00E5043F">
              <w:rPr>
                <w:rFonts w:ascii="Arial" w:hAnsi="Arial"/>
                <w:b/>
                <w:szCs w:val="24"/>
              </w:rPr>
              <w:t xml:space="preserve">applied for </w:t>
            </w:r>
            <w:r w:rsidRPr="000535C6">
              <w:rPr>
                <w:rFonts w:ascii="Arial" w:hAnsi="Arial"/>
                <w:b/>
                <w:szCs w:val="24"/>
              </w:rPr>
              <w:t>and organisation name</w:t>
            </w:r>
          </w:p>
        </w:tc>
        <w:tc>
          <w:tcPr>
            <w:tcW w:w="7382" w:type="dxa"/>
          </w:tcPr>
          <w:p w14:paraId="4DD09795" w14:textId="77777777" w:rsidR="000535C6" w:rsidRPr="000535C6" w:rsidRDefault="000535C6" w:rsidP="00F8747D">
            <w:pPr>
              <w:spacing w:before="60" w:after="60"/>
              <w:rPr>
                <w:rFonts w:ascii="Arial" w:hAnsi="Arial"/>
                <w:color w:val="244061" w:themeColor="accent1" w:themeShade="80"/>
                <w:szCs w:val="24"/>
              </w:rPr>
            </w:pPr>
          </w:p>
        </w:tc>
      </w:tr>
    </w:tbl>
    <w:p w14:paraId="6F8D1369" w14:textId="77777777" w:rsidR="000535C6" w:rsidRDefault="000535C6" w:rsidP="000535C6">
      <w:pPr>
        <w:spacing w:after="0" w:line="240" w:lineRule="auto"/>
      </w:pPr>
    </w:p>
    <w:p w14:paraId="122EA2D3" w14:textId="77777777" w:rsidR="000535C6" w:rsidRDefault="000535C6" w:rsidP="000535C6">
      <w:pPr>
        <w:spacing w:after="0" w:line="240" w:lineRule="auto"/>
      </w:pPr>
      <w:r>
        <w:t>Please answer the following questions by ticking the appropriate box</w:t>
      </w:r>
      <w:r w:rsidR="00D30A29">
        <w:t>:</w:t>
      </w:r>
    </w:p>
    <w:p w14:paraId="22293FE9" w14:textId="77777777" w:rsidR="000535C6" w:rsidRDefault="000535C6" w:rsidP="000535C6">
      <w:pPr>
        <w:spacing w:after="0" w:line="240" w:lineRule="auto"/>
      </w:pPr>
    </w:p>
    <w:p w14:paraId="23859D85" w14:textId="77777777" w:rsidR="000535C6" w:rsidRDefault="000535C6" w:rsidP="000535C6">
      <w:pPr>
        <w:spacing w:after="0" w:line="240" w:lineRule="auto"/>
        <w:rPr>
          <w:b/>
        </w:rPr>
      </w:pPr>
      <w:r w:rsidRPr="000535C6">
        <w:rPr>
          <w:b/>
        </w:rPr>
        <w:t>GENDER</w:t>
      </w:r>
    </w:p>
    <w:p w14:paraId="57F8C2EB" w14:textId="77777777" w:rsidR="000535C6" w:rsidRPr="000535C6" w:rsidRDefault="000535C6" w:rsidP="000535C6">
      <w:pPr>
        <w:spacing w:after="0" w:line="240" w:lineRule="auto"/>
      </w:pPr>
    </w:p>
    <w:p w14:paraId="7D5A95C6" w14:textId="77777777" w:rsidR="000535C6" w:rsidRPr="000535C6" w:rsidRDefault="000535C6" w:rsidP="000535C6">
      <w:pPr>
        <w:spacing w:after="0" w:line="240" w:lineRule="auto"/>
      </w:pPr>
      <w:r w:rsidRPr="000535C6">
        <w:t xml:space="preserve">What is your gender?  (If you are undergoing gender reassignment, please use the gender identity you intend </w:t>
      </w:r>
      <w:r w:rsidR="00AC3CA8" w:rsidRPr="000535C6">
        <w:t>to</w:t>
      </w:r>
      <w:r w:rsidRPr="000535C6">
        <w:t xml:space="preserve"> acquire.)</w:t>
      </w:r>
    </w:p>
    <w:p w14:paraId="1730B60F" w14:textId="77777777" w:rsidR="000535C6" w:rsidRDefault="000535C6" w:rsidP="000535C6">
      <w:pPr>
        <w:spacing w:after="0" w:line="240" w:lineRule="auto"/>
        <w:rPr>
          <w:b/>
        </w:rPr>
      </w:pPr>
    </w:p>
    <w:tbl>
      <w:tblPr>
        <w:tblW w:w="96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1674"/>
        <w:gridCol w:w="1457"/>
        <w:gridCol w:w="1273"/>
        <w:gridCol w:w="1407"/>
        <w:gridCol w:w="1858"/>
      </w:tblGrid>
      <w:tr w:rsidR="00CE147C" w14:paraId="2CA2CACC" w14:textId="77777777" w:rsidTr="00E5043F">
        <w:trPr>
          <w:trHeight w:val="575"/>
        </w:trPr>
        <w:tc>
          <w:tcPr>
            <w:tcW w:w="2010" w:type="dxa"/>
          </w:tcPr>
          <w:p w14:paraId="1C41301E" w14:textId="252017E0" w:rsidR="00CE147C" w:rsidRDefault="00CE147C" w:rsidP="00E5043F">
            <w:pPr>
              <w:spacing w:after="0" w:line="240" w:lineRule="auto"/>
              <w:ind w:left="-55"/>
              <w:rPr>
                <w:b/>
              </w:rPr>
            </w:pPr>
            <w:r w:rsidRPr="00A14A60">
              <w:rPr>
                <w:b/>
              </w:rPr>
              <w:t>Male</w:t>
            </w:r>
          </w:p>
        </w:tc>
        <w:tc>
          <w:tcPr>
            <w:tcW w:w="1674" w:type="dxa"/>
          </w:tcPr>
          <w:p w14:paraId="20BDA803" w14:textId="77777777" w:rsidR="00CE147C" w:rsidRDefault="00CE147C" w:rsidP="00CE147C">
            <w:pPr>
              <w:spacing w:after="0" w:line="240" w:lineRule="auto"/>
              <w:rPr>
                <w:b/>
              </w:rPr>
            </w:pPr>
          </w:p>
        </w:tc>
        <w:tc>
          <w:tcPr>
            <w:tcW w:w="1457" w:type="dxa"/>
          </w:tcPr>
          <w:p w14:paraId="745BC3E6" w14:textId="5B40C2B1" w:rsidR="00CE147C" w:rsidRDefault="00CE147C" w:rsidP="00E5043F">
            <w:pPr>
              <w:rPr>
                <w:b/>
              </w:rPr>
            </w:pPr>
            <w:r>
              <w:rPr>
                <w:b/>
              </w:rPr>
              <w:t>Female</w:t>
            </w:r>
          </w:p>
        </w:tc>
        <w:tc>
          <w:tcPr>
            <w:tcW w:w="1273" w:type="dxa"/>
          </w:tcPr>
          <w:p w14:paraId="1AEDAA14" w14:textId="77777777" w:rsidR="00CE147C" w:rsidRDefault="00CE147C" w:rsidP="00CE147C">
            <w:pPr>
              <w:spacing w:after="0" w:line="240" w:lineRule="auto"/>
              <w:rPr>
                <w:b/>
              </w:rPr>
            </w:pPr>
          </w:p>
        </w:tc>
        <w:tc>
          <w:tcPr>
            <w:tcW w:w="1407" w:type="dxa"/>
          </w:tcPr>
          <w:p w14:paraId="2AA27199" w14:textId="77777777" w:rsidR="00CE147C" w:rsidRDefault="00CE147C" w:rsidP="00CE147C">
            <w:pPr>
              <w:rPr>
                <w:b/>
              </w:rPr>
            </w:pPr>
            <w:r>
              <w:rPr>
                <w:b/>
              </w:rPr>
              <w:t>Prefer not to say</w:t>
            </w:r>
          </w:p>
        </w:tc>
        <w:tc>
          <w:tcPr>
            <w:tcW w:w="1858" w:type="dxa"/>
          </w:tcPr>
          <w:p w14:paraId="77C71CA5" w14:textId="77777777" w:rsidR="00CE147C" w:rsidRDefault="00CE147C" w:rsidP="00CE147C">
            <w:pPr>
              <w:spacing w:after="0" w:line="240" w:lineRule="auto"/>
              <w:rPr>
                <w:b/>
              </w:rPr>
            </w:pPr>
          </w:p>
        </w:tc>
      </w:tr>
    </w:tbl>
    <w:p w14:paraId="7C4ABA77" w14:textId="77777777" w:rsidR="000535C6" w:rsidRPr="000535C6" w:rsidRDefault="000535C6" w:rsidP="000535C6">
      <w:pPr>
        <w:spacing w:after="0" w:line="240" w:lineRule="auto"/>
        <w:rPr>
          <w:b/>
        </w:rPr>
      </w:pPr>
    </w:p>
    <w:p w14:paraId="59E05693" w14:textId="77777777" w:rsidR="000535C6" w:rsidRDefault="000535C6" w:rsidP="000535C6">
      <w:pPr>
        <w:spacing w:after="0" w:line="240" w:lineRule="auto"/>
        <w:rPr>
          <w:b/>
        </w:rPr>
      </w:pPr>
      <w:r w:rsidRPr="000535C6">
        <w:rPr>
          <w:b/>
        </w:rPr>
        <w:t>GENDER</w:t>
      </w:r>
      <w:r>
        <w:rPr>
          <w:b/>
        </w:rPr>
        <w:t xml:space="preserve"> IDENTITY</w:t>
      </w:r>
    </w:p>
    <w:p w14:paraId="0E661C3F" w14:textId="77777777" w:rsidR="002F53BB" w:rsidRDefault="002F53BB" w:rsidP="000535C6">
      <w:pPr>
        <w:spacing w:after="0" w:line="240" w:lineRule="auto"/>
      </w:pPr>
    </w:p>
    <w:p w14:paraId="7E56645D" w14:textId="77777777" w:rsidR="000535C6" w:rsidRPr="000535C6" w:rsidRDefault="000535C6" w:rsidP="000535C6">
      <w:pPr>
        <w:spacing w:after="0" w:line="240" w:lineRule="auto"/>
      </w:pPr>
      <w:r>
        <w:t>Do you identify as transgender/transsexual?</w:t>
      </w:r>
    </w:p>
    <w:p w14:paraId="53554EED" w14:textId="77777777" w:rsidR="00C21E54" w:rsidRDefault="00C21E54">
      <w:pPr>
        <w:spacing w:after="0" w:line="240" w:lineRule="auto"/>
        <w:rPr>
          <w:b/>
        </w:rPr>
      </w:pPr>
    </w:p>
    <w:tbl>
      <w:tblPr>
        <w:tblW w:w="96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1674"/>
        <w:gridCol w:w="1457"/>
        <w:gridCol w:w="1273"/>
        <w:gridCol w:w="1407"/>
        <w:gridCol w:w="1858"/>
      </w:tblGrid>
      <w:tr w:rsidR="00CE147C" w14:paraId="5B4A1552" w14:textId="77777777" w:rsidTr="00A14A60">
        <w:trPr>
          <w:trHeight w:val="553"/>
        </w:trPr>
        <w:tc>
          <w:tcPr>
            <w:tcW w:w="2010" w:type="dxa"/>
          </w:tcPr>
          <w:p w14:paraId="0AC1BFC7" w14:textId="77777777" w:rsidR="00CE147C" w:rsidRPr="00A14A60" w:rsidRDefault="00CE147C" w:rsidP="00F8747D">
            <w:pPr>
              <w:spacing w:after="0" w:line="240" w:lineRule="auto"/>
              <w:ind w:left="-55"/>
              <w:rPr>
                <w:b/>
              </w:rPr>
            </w:pPr>
            <w:r w:rsidRPr="00A14A60">
              <w:rPr>
                <w:b/>
              </w:rPr>
              <w:t>Yes</w:t>
            </w:r>
          </w:p>
          <w:p w14:paraId="45E6FB6D" w14:textId="77777777" w:rsidR="00CE147C" w:rsidRDefault="00CE147C" w:rsidP="00F8747D">
            <w:pPr>
              <w:spacing w:after="0" w:line="240" w:lineRule="auto"/>
              <w:ind w:left="-55"/>
              <w:rPr>
                <w:b/>
              </w:rPr>
            </w:pPr>
          </w:p>
        </w:tc>
        <w:tc>
          <w:tcPr>
            <w:tcW w:w="1674" w:type="dxa"/>
          </w:tcPr>
          <w:p w14:paraId="49485F09" w14:textId="77777777" w:rsidR="00CE147C" w:rsidRDefault="00CE147C" w:rsidP="00F8747D">
            <w:pPr>
              <w:rPr>
                <w:b/>
              </w:rPr>
            </w:pPr>
          </w:p>
          <w:p w14:paraId="7872BF52" w14:textId="77777777" w:rsidR="00CE147C" w:rsidRDefault="00CE147C" w:rsidP="00F8747D">
            <w:pPr>
              <w:spacing w:after="0" w:line="240" w:lineRule="auto"/>
              <w:rPr>
                <w:b/>
              </w:rPr>
            </w:pPr>
          </w:p>
        </w:tc>
        <w:tc>
          <w:tcPr>
            <w:tcW w:w="1457" w:type="dxa"/>
          </w:tcPr>
          <w:p w14:paraId="6522B1EF" w14:textId="77777777" w:rsidR="00CE147C" w:rsidRDefault="00CE147C" w:rsidP="00F8747D">
            <w:pPr>
              <w:rPr>
                <w:b/>
              </w:rPr>
            </w:pPr>
            <w:r>
              <w:rPr>
                <w:b/>
              </w:rPr>
              <w:t>No</w:t>
            </w:r>
          </w:p>
          <w:p w14:paraId="7F11157B" w14:textId="77777777" w:rsidR="00CE147C" w:rsidRDefault="00CE147C" w:rsidP="00F8747D">
            <w:pPr>
              <w:spacing w:after="0" w:line="240" w:lineRule="auto"/>
              <w:rPr>
                <w:b/>
              </w:rPr>
            </w:pPr>
          </w:p>
        </w:tc>
        <w:tc>
          <w:tcPr>
            <w:tcW w:w="1273" w:type="dxa"/>
          </w:tcPr>
          <w:p w14:paraId="4D7212F5" w14:textId="77777777" w:rsidR="00CE147C" w:rsidRDefault="00CE147C" w:rsidP="00F8747D">
            <w:pPr>
              <w:rPr>
                <w:b/>
              </w:rPr>
            </w:pPr>
          </w:p>
          <w:p w14:paraId="2C4E23D6" w14:textId="77777777" w:rsidR="00CE147C" w:rsidRDefault="00CE147C" w:rsidP="00F8747D">
            <w:pPr>
              <w:spacing w:after="0" w:line="240" w:lineRule="auto"/>
              <w:rPr>
                <w:b/>
              </w:rPr>
            </w:pPr>
          </w:p>
        </w:tc>
        <w:tc>
          <w:tcPr>
            <w:tcW w:w="1407" w:type="dxa"/>
          </w:tcPr>
          <w:p w14:paraId="4CC1929F" w14:textId="77777777" w:rsidR="00CE147C" w:rsidRDefault="00CE147C" w:rsidP="00F8747D">
            <w:pPr>
              <w:rPr>
                <w:b/>
              </w:rPr>
            </w:pPr>
            <w:r>
              <w:rPr>
                <w:b/>
              </w:rPr>
              <w:t>Prefer not to say</w:t>
            </w:r>
          </w:p>
        </w:tc>
        <w:tc>
          <w:tcPr>
            <w:tcW w:w="1858" w:type="dxa"/>
          </w:tcPr>
          <w:p w14:paraId="3922BB59" w14:textId="77777777" w:rsidR="00CE147C" w:rsidRDefault="00CE147C" w:rsidP="00F8747D">
            <w:pPr>
              <w:rPr>
                <w:b/>
              </w:rPr>
            </w:pPr>
          </w:p>
          <w:p w14:paraId="047A1A28" w14:textId="77777777" w:rsidR="00CE147C" w:rsidRDefault="00CE147C" w:rsidP="00F8747D">
            <w:pPr>
              <w:spacing w:after="0" w:line="240" w:lineRule="auto"/>
              <w:rPr>
                <w:b/>
              </w:rPr>
            </w:pPr>
          </w:p>
        </w:tc>
      </w:tr>
    </w:tbl>
    <w:p w14:paraId="4420CBBF" w14:textId="77777777" w:rsidR="00C21E54" w:rsidRDefault="00C21E54">
      <w:pPr>
        <w:spacing w:after="0" w:line="240" w:lineRule="auto"/>
        <w:rPr>
          <w:b/>
        </w:rPr>
      </w:pPr>
    </w:p>
    <w:p w14:paraId="393539E0" w14:textId="77777777" w:rsidR="002F53BB" w:rsidRPr="00A14A60" w:rsidRDefault="002F53BB" w:rsidP="00CE147C">
      <w:pPr>
        <w:spacing w:after="0" w:line="240" w:lineRule="auto"/>
        <w:rPr>
          <w:b/>
        </w:rPr>
      </w:pPr>
      <w:r w:rsidRPr="00A14A60">
        <w:rPr>
          <w:b/>
        </w:rPr>
        <w:t>AGE</w:t>
      </w:r>
    </w:p>
    <w:p w14:paraId="49FA17E6" w14:textId="77777777" w:rsidR="002F53BB" w:rsidRDefault="002F53BB" w:rsidP="00CE147C">
      <w:pPr>
        <w:spacing w:after="0" w:line="240" w:lineRule="auto"/>
      </w:pPr>
    </w:p>
    <w:p w14:paraId="1A739E03" w14:textId="77777777" w:rsidR="00CE147C" w:rsidRDefault="00CE147C" w:rsidP="00CE147C">
      <w:pPr>
        <w:spacing w:after="0" w:line="240" w:lineRule="auto"/>
      </w:pPr>
      <w:r>
        <w:t>What is your age?</w:t>
      </w:r>
    </w:p>
    <w:p w14:paraId="60818931" w14:textId="77777777" w:rsidR="00CE147C" w:rsidRDefault="00CE147C" w:rsidP="00CE147C">
      <w:pPr>
        <w:spacing w:after="0" w:line="240" w:lineRule="auto"/>
      </w:pPr>
    </w:p>
    <w:tbl>
      <w:tblPr>
        <w:tblStyle w:val="TableGrid"/>
        <w:tblW w:w="9611" w:type="dxa"/>
        <w:tblInd w:w="-5" w:type="dxa"/>
        <w:tblLayout w:type="fixed"/>
        <w:tblLook w:val="04A0" w:firstRow="1" w:lastRow="0" w:firstColumn="1" w:lastColumn="0" w:noHBand="0" w:noVBand="1"/>
      </w:tblPr>
      <w:tblGrid>
        <w:gridCol w:w="1170"/>
        <w:gridCol w:w="786"/>
        <w:gridCol w:w="1026"/>
        <w:gridCol w:w="675"/>
        <w:gridCol w:w="992"/>
        <w:gridCol w:w="851"/>
        <w:gridCol w:w="992"/>
        <w:gridCol w:w="851"/>
        <w:gridCol w:w="992"/>
        <w:gridCol w:w="1276"/>
      </w:tblGrid>
      <w:tr w:rsidR="002C43CF" w14:paraId="73BA271A" w14:textId="77777777" w:rsidTr="00A14A60">
        <w:tc>
          <w:tcPr>
            <w:tcW w:w="1170" w:type="dxa"/>
          </w:tcPr>
          <w:p w14:paraId="64790E2A" w14:textId="77777777" w:rsidR="00CE147C" w:rsidRDefault="00CE147C" w:rsidP="00F8747D">
            <w:pPr>
              <w:rPr>
                <w:rFonts w:asciiTheme="minorHAnsi" w:hAnsiTheme="minorHAnsi"/>
                <w:sz w:val="22"/>
                <w:szCs w:val="22"/>
              </w:rPr>
            </w:pPr>
            <w:r w:rsidRPr="00C21E54">
              <w:rPr>
                <w:rFonts w:asciiTheme="minorHAnsi" w:hAnsiTheme="minorHAnsi"/>
                <w:sz w:val="22"/>
                <w:szCs w:val="22"/>
              </w:rPr>
              <w:t>16-17</w:t>
            </w:r>
          </w:p>
          <w:p w14:paraId="13215AA5" w14:textId="77777777" w:rsidR="00CE147C" w:rsidRPr="00C21E54" w:rsidRDefault="00CE147C" w:rsidP="00F8747D">
            <w:pPr>
              <w:rPr>
                <w:rFonts w:asciiTheme="minorHAnsi" w:hAnsiTheme="minorHAnsi"/>
                <w:sz w:val="22"/>
                <w:szCs w:val="22"/>
              </w:rPr>
            </w:pPr>
          </w:p>
        </w:tc>
        <w:tc>
          <w:tcPr>
            <w:tcW w:w="786" w:type="dxa"/>
          </w:tcPr>
          <w:p w14:paraId="019F2950" w14:textId="77777777" w:rsidR="00CE147C" w:rsidRPr="00C21E54" w:rsidRDefault="00CE147C" w:rsidP="00F8747D">
            <w:pPr>
              <w:rPr>
                <w:rFonts w:asciiTheme="minorHAnsi" w:hAnsiTheme="minorHAnsi"/>
                <w:sz w:val="22"/>
                <w:szCs w:val="22"/>
              </w:rPr>
            </w:pPr>
          </w:p>
        </w:tc>
        <w:tc>
          <w:tcPr>
            <w:tcW w:w="1026" w:type="dxa"/>
          </w:tcPr>
          <w:p w14:paraId="52008C79" w14:textId="77777777" w:rsidR="00CE147C" w:rsidRPr="00C21E54" w:rsidRDefault="00CE147C" w:rsidP="00F8747D">
            <w:pPr>
              <w:rPr>
                <w:rFonts w:asciiTheme="minorHAnsi" w:hAnsiTheme="minorHAnsi"/>
                <w:sz w:val="22"/>
                <w:szCs w:val="22"/>
              </w:rPr>
            </w:pPr>
            <w:r>
              <w:rPr>
                <w:rFonts w:asciiTheme="minorHAnsi" w:hAnsiTheme="minorHAnsi"/>
                <w:sz w:val="22"/>
                <w:szCs w:val="22"/>
              </w:rPr>
              <w:t>18-21</w:t>
            </w:r>
          </w:p>
        </w:tc>
        <w:tc>
          <w:tcPr>
            <w:tcW w:w="675" w:type="dxa"/>
          </w:tcPr>
          <w:p w14:paraId="7A19D073" w14:textId="77777777" w:rsidR="00CE147C" w:rsidRPr="00C21E54" w:rsidRDefault="00CE147C" w:rsidP="00F8747D">
            <w:pPr>
              <w:rPr>
                <w:rFonts w:asciiTheme="minorHAnsi" w:hAnsiTheme="minorHAnsi"/>
                <w:sz w:val="22"/>
                <w:szCs w:val="22"/>
              </w:rPr>
            </w:pPr>
          </w:p>
        </w:tc>
        <w:tc>
          <w:tcPr>
            <w:tcW w:w="992" w:type="dxa"/>
          </w:tcPr>
          <w:p w14:paraId="4B5ED6EB" w14:textId="77777777" w:rsidR="00CE147C" w:rsidRPr="00C21E54" w:rsidRDefault="00CE147C" w:rsidP="00F8747D">
            <w:pPr>
              <w:rPr>
                <w:rFonts w:asciiTheme="minorHAnsi" w:hAnsiTheme="minorHAnsi"/>
                <w:sz w:val="22"/>
                <w:szCs w:val="22"/>
              </w:rPr>
            </w:pPr>
            <w:r>
              <w:rPr>
                <w:rFonts w:asciiTheme="minorHAnsi" w:hAnsiTheme="minorHAnsi"/>
                <w:sz w:val="22"/>
                <w:szCs w:val="22"/>
              </w:rPr>
              <w:t>22-30</w:t>
            </w:r>
          </w:p>
        </w:tc>
        <w:tc>
          <w:tcPr>
            <w:tcW w:w="851" w:type="dxa"/>
          </w:tcPr>
          <w:p w14:paraId="1067DB0D" w14:textId="77777777" w:rsidR="00CE147C" w:rsidRPr="00C21E54" w:rsidRDefault="00CE147C" w:rsidP="00F8747D">
            <w:pPr>
              <w:rPr>
                <w:rFonts w:asciiTheme="minorHAnsi" w:hAnsiTheme="minorHAnsi"/>
                <w:sz w:val="22"/>
                <w:szCs w:val="22"/>
              </w:rPr>
            </w:pPr>
          </w:p>
        </w:tc>
        <w:tc>
          <w:tcPr>
            <w:tcW w:w="992" w:type="dxa"/>
          </w:tcPr>
          <w:p w14:paraId="7B4B47DA" w14:textId="77777777" w:rsidR="00CE147C" w:rsidRPr="00C21E54" w:rsidRDefault="00CE147C" w:rsidP="00F8747D">
            <w:pPr>
              <w:rPr>
                <w:rFonts w:asciiTheme="minorHAnsi" w:hAnsiTheme="minorHAnsi"/>
                <w:sz w:val="22"/>
                <w:szCs w:val="22"/>
              </w:rPr>
            </w:pPr>
            <w:r>
              <w:rPr>
                <w:rFonts w:asciiTheme="minorHAnsi" w:hAnsiTheme="minorHAnsi"/>
                <w:sz w:val="22"/>
                <w:szCs w:val="22"/>
              </w:rPr>
              <w:t>31-40</w:t>
            </w:r>
          </w:p>
        </w:tc>
        <w:tc>
          <w:tcPr>
            <w:tcW w:w="851" w:type="dxa"/>
          </w:tcPr>
          <w:p w14:paraId="12107700" w14:textId="77777777" w:rsidR="00CE147C" w:rsidRPr="00C21E54" w:rsidRDefault="00CE147C" w:rsidP="00F8747D">
            <w:pPr>
              <w:rPr>
                <w:rFonts w:asciiTheme="minorHAnsi" w:hAnsiTheme="minorHAnsi"/>
                <w:sz w:val="22"/>
                <w:szCs w:val="22"/>
              </w:rPr>
            </w:pPr>
          </w:p>
        </w:tc>
        <w:tc>
          <w:tcPr>
            <w:tcW w:w="992" w:type="dxa"/>
          </w:tcPr>
          <w:p w14:paraId="1CB1F7C5" w14:textId="77777777" w:rsidR="00CE147C" w:rsidRPr="00C21E54" w:rsidRDefault="00CE147C" w:rsidP="00F8747D">
            <w:pPr>
              <w:rPr>
                <w:rFonts w:asciiTheme="minorHAnsi" w:hAnsiTheme="minorHAnsi"/>
                <w:sz w:val="22"/>
                <w:szCs w:val="22"/>
              </w:rPr>
            </w:pPr>
            <w:r>
              <w:rPr>
                <w:rFonts w:asciiTheme="minorHAnsi" w:hAnsiTheme="minorHAnsi"/>
                <w:sz w:val="22"/>
                <w:szCs w:val="22"/>
              </w:rPr>
              <w:t>41-50</w:t>
            </w:r>
          </w:p>
        </w:tc>
        <w:tc>
          <w:tcPr>
            <w:tcW w:w="1276" w:type="dxa"/>
          </w:tcPr>
          <w:p w14:paraId="727AFFF4" w14:textId="77777777" w:rsidR="00CE147C" w:rsidRPr="00C21E54" w:rsidRDefault="00CE147C" w:rsidP="00F8747D">
            <w:pPr>
              <w:rPr>
                <w:rFonts w:asciiTheme="minorHAnsi" w:hAnsiTheme="minorHAnsi"/>
                <w:sz w:val="22"/>
                <w:szCs w:val="22"/>
              </w:rPr>
            </w:pPr>
          </w:p>
        </w:tc>
      </w:tr>
      <w:tr w:rsidR="002C43CF" w14:paraId="241C7F1E" w14:textId="77777777" w:rsidTr="00A14A60">
        <w:tc>
          <w:tcPr>
            <w:tcW w:w="1170" w:type="dxa"/>
          </w:tcPr>
          <w:p w14:paraId="477B0D33" w14:textId="77777777" w:rsidR="00CE147C" w:rsidRPr="00C21E54" w:rsidRDefault="00CE147C" w:rsidP="00F8747D">
            <w:pPr>
              <w:rPr>
                <w:rFonts w:asciiTheme="minorHAnsi" w:hAnsiTheme="minorHAnsi"/>
                <w:sz w:val="22"/>
                <w:szCs w:val="22"/>
              </w:rPr>
            </w:pPr>
            <w:r>
              <w:rPr>
                <w:rFonts w:asciiTheme="minorHAnsi" w:hAnsiTheme="minorHAnsi"/>
                <w:sz w:val="22"/>
                <w:szCs w:val="22"/>
              </w:rPr>
              <w:t>51-60</w:t>
            </w:r>
          </w:p>
        </w:tc>
        <w:tc>
          <w:tcPr>
            <w:tcW w:w="786" w:type="dxa"/>
          </w:tcPr>
          <w:p w14:paraId="56B64800" w14:textId="77777777" w:rsidR="00CE147C" w:rsidRPr="00C21E54" w:rsidRDefault="00CE147C" w:rsidP="00F8747D">
            <w:pPr>
              <w:rPr>
                <w:rFonts w:asciiTheme="minorHAnsi" w:hAnsiTheme="minorHAnsi"/>
                <w:sz w:val="22"/>
                <w:szCs w:val="22"/>
              </w:rPr>
            </w:pPr>
          </w:p>
        </w:tc>
        <w:tc>
          <w:tcPr>
            <w:tcW w:w="1026" w:type="dxa"/>
          </w:tcPr>
          <w:p w14:paraId="29F5061D" w14:textId="77777777" w:rsidR="00CE147C" w:rsidRPr="00C21E54" w:rsidRDefault="00CE147C" w:rsidP="00F8747D">
            <w:pPr>
              <w:rPr>
                <w:rFonts w:asciiTheme="minorHAnsi" w:hAnsiTheme="minorHAnsi"/>
                <w:sz w:val="22"/>
                <w:szCs w:val="22"/>
              </w:rPr>
            </w:pPr>
            <w:r>
              <w:rPr>
                <w:rFonts w:asciiTheme="minorHAnsi" w:hAnsiTheme="minorHAnsi"/>
                <w:sz w:val="22"/>
                <w:szCs w:val="22"/>
              </w:rPr>
              <w:t>61-65</w:t>
            </w:r>
          </w:p>
        </w:tc>
        <w:tc>
          <w:tcPr>
            <w:tcW w:w="675" w:type="dxa"/>
          </w:tcPr>
          <w:p w14:paraId="37F83F68" w14:textId="77777777" w:rsidR="00CE147C" w:rsidRPr="00C21E54" w:rsidRDefault="00CE147C" w:rsidP="00F8747D">
            <w:pPr>
              <w:rPr>
                <w:rFonts w:asciiTheme="minorHAnsi" w:hAnsiTheme="minorHAnsi"/>
                <w:sz w:val="22"/>
                <w:szCs w:val="22"/>
              </w:rPr>
            </w:pPr>
          </w:p>
        </w:tc>
        <w:tc>
          <w:tcPr>
            <w:tcW w:w="992" w:type="dxa"/>
          </w:tcPr>
          <w:p w14:paraId="49A54D73" w14:textId="77777777" w:rsidR="00CE147C" w:rsidRPr="00C21E54" w:rsidRDefault="00CE147C" w:rsidP="00F8747D">
            <w:pPr>
              <w:rPr>
                <w:rFonts w:asciiTheme="minorHAnsi" w:hAnsiTheme="minorHAnsi"/>
                <w:sz w:val="22"/>
                <w:szCs w:val="22"/>
              </w:rPr>
            </w:pPr>
            <w:r>
              <w:rPr>
                <w:rFonts w:asciiTheme="minorHAnsi" w:hAnsiTheme="minorHAnsi"/>
                <w:sz w:val="22"/>
                <w:szCs w:val="22"/>
              </w:rPr>
              <w:t>66-70</w:t>
            </w:r>
          </w:p>
        </w:tc>
        <w:tc>
          <w:tcPr>
            <w:tcW w:w="851" w:type="dxa"/>
          </w:tcPr>
          <w:p w14:paraId="6599185B" w14:textId="77777777" w:rsidR="00CE147C" w:rsidRPr="00C21E54" w:rsidRDefault="00CE147C" w:rsidP="00F8747D">
            <w:pPr>
              <w:rPr>
                <w:rFonts w:asciiTheme="minorHAnsi" w:hAnsiTheme="minorHAnsi"/>
                <w:sz w:val="22"/>
                <w:szCs w:val="22"/>
              </w:rPr>
            </w:pPr>
          </w:p>
        </w:tc>
        <w:tc>
          <w:tcPr>
            <w:tcW w:w="992" w:type="dxa"/>
          </w:tcPr>
          <w:p w14:paraId="3D484442" w14:textId="77777777" w:rsidR="00CE147C" w:rsidRPr="00C21E54" w:rsidRDefault="00CE147C" w:rsidP="00F8747D">
            <w:pPr>
              <w:rPr>
                <w:rFonts w:asciiTheme="minorHAnsi" w:hAnsiTheme="minorHAnsi"/>
                <w:sz w:val="22"/>
                <w:szCs w:val="22"/>
              </w:rPr>
            </w:pPr>
            <w:r>
              <w:rPr>
                <w:rFonts w:asciiTheme="minorHAnsi" w:hAnsiTheme="minorHAnsi"/>
                <w:sz w:val="22"/>
                <w:szCs w:val="22"/>
              </w:rPr>
              <w:t>71+</w:t>
            </w:r>
          </w:p>
        </w:tc>
        <w:tc>
          <w:tcPr>
            <w:tcW w:w="851" w:type="dxa"/>
          </w:tcPr>
          <w:p w14:paraId="186F72B8" w14:textId="77777777" w:rsidR="00CE147C" w:rsidRPr="00C21E54" w:rsidRDefault="00CE147C" w:rsidP="00F8747D">
            <w:pPr>
              <w:rPr>
                <w:rFonts w:asciiTheme="minorHAnsi" w:hAnsiTheme="minorHAnsi"/>
                <w:sz w:val="22"/>
                <w:szCs w:val="22"/>
              </w:rPr>
            </w:pPr>
          </w:p>
        </w:tc>
        <w:tc>
          <w:tcPr>
            <w:tcW w:w="992" w:type="dxa"/>
          </w:tcPr>
          <w:p w14:paraId="0690AF0D" w14:textId="77777777" w:rsidR="00CE147C" w:rsidRPr="00C21E54" w:rsidRDefault="00CE147C" w:rsidP="00F8747D">
            <w:pPr>
              <w:rPr>
                <w:rFonts w:asciiTheme="minorHAnsi" w:hAnsiTheme="minorHAnsi"/>
                <w:sz w:val="22"/>
                <w:szCs w:val="22"/>
              </w:rPr>
            </w:pPr>
            <w:r>
              <w:rPr>
                <w:rFonts w:asciiTheme="minorHAnsi" w:hAnsiTheme="minorHAnsi"/>
                <w:sz w:val="22"/>
                <w:szCs w:val="22"/>
              </w:rPr>
              <w:t>Prefer not to say</w:t>
            </w:r>
          </w:p>
        </w:tc>
        <w:tc>
          <w:tcPr>
            <w:tcW w:w="1276" w:type="dxa"/>
          </w:tcPr>
          <w:p w14:paraId="77982DA8" w14:textId="77777777" w:rsidR="00CE147C" w:rsidRPr="00C21E54" w:rsidRDefault="00CE147C" w:rsidP="00F8747D">
            <w:pPr>
              <w:rPr>
                <w:rFonts w:asciiTheme="minorHAnsi" w:hAnsiTheme="minorHAnsi"/>
                <w:sz w:val="22"/>
                <w:szCs w:val="22"/>
              </w:rPr>
            </w:pPr>
          </w:p>
        </w:tc>
      </w:tr>
    </w:tbl>
    <w:p w14:paraId="744569C0" w14:textId="77777777" w:rsidR="00CE147C" w:rsidRDefault="00CE147C" w:rsidP="00CE147C">
      <w:pPr>
        <w:spacing w:after="0" w:line="240" w:lineRule="auto"/>
      </w:pPr>
    </w:p>
    <w:p w14:paraId="25F6F25F" w14:textId="77777777" w:rsidR="00CE147C" w:rsidRDefault="00CE147C">
      <w:pPr>
        <w:rPr>
          <w:b/>
        </w:rPr>
      </w:pPr>
      <w:r>
        <w:rPr>
          <w:b/>
        </w:rPr>
        <w:br w:type="page"/>
      </w:r>
    </w:p>
    <w:p w14:paraId="35BA4A39" w14:textId="77777777" w:rsidR="000535C6" w:rsidRDefault="000535C6">
      <w:pPr>
        <w:spacing w:after="0" w:line="240" w:lineRule="auto"/>
        <w:rPr>
          <w:b/>
        </w:rPr>
      </w:pPr>
      <w:r>
        <w:rPr>
          <w:b/>
        </w:rPr>
        <w:lastRenderedPageBreak/>
        <w:t>ETHNIC GROUP</w:t>
      </w:r>
    </w:p>
    <w:p w14:paraId="46BE35D6" w14:textId="77777777" w:rsidR="000535C6" w:rsidRDefault="000535C6">
      <w:pPr>
        <w:spacing w:after="0" w:line="240" w:lineRule="auto"/>
        <w:rPr>
          <w:b/>
        </w:rPr>
      </w:pPr>
    </w:p>
    <w:p w14:paraId="0A243760" w14:textId="77777777" w:rsidR="000535C6" w:rsidRDefault="000535C6">
      <w:pPr>
        <w:spacing w:after="0" w:line="240" w:lineRule="auto"/>
      </w:pPr>
      <w:r>
        <w:t>How would you describe your nationality and/or ethnicity?</w:t>
      </w:r>
    </w:p>
    <w:p w14:paraId="2A6D0F2E" w14:textId="77777777" w:rsidR="000535C6" w:rsidRDefault="000535C6">
      <w:pPr>
        <w:spacing w:after="0" w:line="240" w:lineRule="auto"/>
      </w:pPr>
    </w:p>
    <w:tbl>
      <w:tblPr>
        <w:tblStyle w:val="TableGrid"/>
        <w:tblW w:w="0" w:type="auto"/>
        <w:tblLook w:val="04A0" w:firstRow="1" w:lastRow="0" w:firstColumn="1" w:lastColumn="0" w:noHBand="0" w:noVBand="1"/>
      </w:tblPr>
      <w:tblGrid>
        <w:gridCol w:w="2459"/>
        <w:gridCol w:w="529"/>
        <w:gridCol w:w="2376"/>
        <w:gridCol w:w="612"/>
        <w:gridCol w:w="2294"/>
        <w:gridCol w:w="695"/>
      </w:tblGrid>
      <w:tr w:rsidR="000535C6" w:rsidRPr="00C21E54" w14:paraId="1376C906" w14:textId="77777777" w:rsidTr="00C21E54">
        <w:tc>
          <w:tcPr>
            <w:tcW w:w="2518" w:type="dxa"/>
          </w:tcPr>
          <w:p w14:paraId="34EC1F1E" w14:textId="77777777" w:rsidR="000535C6" w:rsidRPr="00C21E54" w:rsidRDefault="00C21E54">
            <w:pPr>
              <w:rPr>
                <w:rFonts w:asciiTheme="minorHAnsi" w:hAnsiTheme="minorHAnsi"/>
                <w:b/>
                <w:sz w:val="22"/>
                <w:szCs w:val="22"/>
              </w:rPr>
            </w:pPr>
            <w:r w:rsidRPr="00C21E54">
              <w:rPr>
                <w:rFonts w:asciiTheme="minorHAnsi" w:hAnsiTheme="minorHAnsi"/>
                <w:b/>
                <w:sz w:val="22"/>
                <w:szCs w:val="22"/>
              </w:rPr>
              <w:t>WHITE</w:t>
            </w:r>
          </w:p>
        </w:tc>
        <w:tc>
          <w:tcPr>
            <w:tcW w:w="545" w:type="dxa"/>
          </w:tcPr>
          <w:p w14:paraId="61729FB5" w14:textId="77777777" w:rsidR="000535C6" w:rsidRPr="00C21E54" w:rsidRDefault="000535C6">
            <w:pPr>
              <w:rPr>
                <w:rFonts w:asciiTheme="minorHAnsi" w:hAnsiTheme="minorHAnsi"/>
                <w:b/>
                <w:sz w:val="22"/>
                <w:szCs w:val="22"/>
              </w:rPr>
            </w:pPr>
          </w:p>
        </w:tc>
        <w:tc>
          <w:tcPr>
            <w:tcW w:w="2432" w:type="dxa"/>
          </w:tcPr>
          <w:p w14:paraId="0565CC7B" w14:textId="77777777" w:rsidR="000535C6" w:rsidRPr="00C21E54" w:rsidRDefault="00C21E54">
            <w:pPr>
              <w:rPr>
                <w:rFonts w:asciiTheme="minorHAnsi" w:hAnsiTheme="minorHAnsi"/>
                <w:b/>
                <w:sz w:val="22"/>
                <w:szCs w:val="22"/>
              </w:rPr>
            </w:pPr>
            <w:r w:rsidRPr="00C21E54">
              <w:rPr>
                <w:rFonts w:asciiTheme="minorHAnsi" w:hAnsiTheme="minorHAnsi"/>
                <w:b/>
                <w:sz w:val="22"/>
                <w:szCs w:val="22"/>
              </w:rPr>
              <w:t>MIXED RACE</w:t>
            </w:r>
          </w:p>
        </w:tc>
        <w:tc>
          <w:tcPr>
            <w:tcW w:w="632" w:type="dxa"/>
          </w:tcPr>
          <w:p w14:paraId="2D62497A" w14:textId="77777777" w:rsidR="000535C6" w:rsidRPr="00C21E54" w:rsidRDefault="000535C6">
            <w:pPr>
              <w:rPr>
                <w:rFonts w:asciiTheme="minorHAnsi" w:hAnsiTheme="minorHAnsi"/>
                <w:b/>
                <w:sz w:val="22"/>
                <w:szCs w:val="22"/>
              </w:rPr>
            </w:pPr>
          </w:p>
        </w:tc>
        <w:tc>
          <w:tcPr>
            <w:tcW w:w="2345" w:type="dxa"/>
          </w:tcPr>
          <w:p w14:paraId="2EA9890A" w14:textId="77777777" w:rsidR="000535C6" w:rsidRPr="00C21E54" w:rsidRDefault="00C21E54">
            <w:pPr>
              <w:rPr>
                <w:rFonts w:asciiTheme="minorHAnsi" w:hAnsiTheme="minorHAnsi"/>
                <w:b/>
                <w:sz w:val="22"/>
                <w:szCs w:val="22"/>
              </w:rPr>
            </w:pPr>
            <w:r w:rsidRPr="00C21E54">
              <w:rPr>
                <w:rFonts w:asciiTheme="minorHAnsi" w:hAnsiTheme="minorHAnsi"/>
                <w:b/>
                <w:sz w:val="22"/>
                <w:szCs w:val="22"/>
              </w:rPr>
              <w:t>ASIAN OR ASIAN BRITISH</w:t>
            </w:r>
          </w:p>
        </w:tc>
        <w:tc>
          <w:tcPr>
            <w:tcW w:w="719" w:type="dxa"/>
          </w:tcPr>
          <w:p w14:paraId="38FB158E" w14:textId="77777777" w:rsidR="000535C6" w:rsidRPr="00C21E54" w:rsidRDefault="000535C6">
            <w:pPr>
              <w:rPr>
                <w:rFonts w:asciiTheme="minorHAnsi" w:hAnsiTheme="minorHAnsi"/>
                <w:sz w:val="22"/>
                <w:szCs w:val="22"/>
              </w:rPr>
            </w:pPr>
          </w:p>
        </w:tc>
      </w:tr>
      <w:tr w:rsidR="000535C6" w:rsidRPr="00C21E54" w14:paraId="7FD79E78" w14:textId="77777777" w:rsidTr="00C21E54">
        <w:tc>
          <w:tcPr>
            <w:tcW w:w="2518" w:type="dxa"/>
          </w:tcPr>
          <w:p w14:paraId="4F0A95E3" w14:textId="77777777" w:rsidR="000535C6" w:rsidRPr="00C21E54" w:rsidRDefault="00C21E54">
            <w:pPr>
              <w:rPr>
                <w:rFonts w:asciiTheme="minorHAnsi" w:hAnsiTheme="minorHAnsi"/>
                <w:sz w:val="22"/>
                <w:szCs w:val="22"/>
              </w:rPr>
            </w:pPr>
            <w:r>
              <w:rPr>
                <w:rFonts w:asciiTheme="minorHAnsi" w:hAnsiTheme="minorHAnsi"/>
                <w:sz w:val="22"/>
                <w:szCs w:val="22"/>
              </w:rPr>
              <w:t>British – English, Scottish  or Welsh</w:t>
            </w:r>
          </w:p>
        </w:tc>
        <w:tc>
          <w:tcPr>
            <w:tcW w:w="545" w:type="dxa"/>
          </w:tcPr>
          <w:p w14:paraId="642513D5" w14:textId="77777777" w:rsidR="000535C6" w:rsidRPr="00C21E54" w:rsidRDefault="000535C6">
            <w:pPr>
              <w:rPr>
                <w:rFonts w:asciiTheme="minorHAnsi" w:hAnsiTheme="minorHAnsi"/>
                <w:sz w:val="22"/>
                <w:szCs w:val="22"/>
              </w:rPr>
            </w:pPr>
          </w:p>
        </w:tc>
        <w:tc>
          <w:tcPr>
            <w:tcW w:w="2432" w:type="dxa"/>
          </w:tcPr>
          <w:p w14:paraId="7D76C192" w14:textId="77777777" w:rsidR="000535C6" w:rsidRPr="00C21E54" w:rsidRDefault="00C21E54">
            <w:pPr>
              <w:rPr>
                <w:rFonts w:asciiTheme="minorHAnsi" w:hAnsiTheme="minorHAnsi"/>
                <w:sz w:val="22"/>
                <w:szCs w:val="22"/>
              </w:rPr>
            </w:pPr>
            <w:r>
              <w:rPr>
                <w:rFonts w:asciiTheme="minorHAnsi" w:hAnsiTheme="minorHAnsi"/>
                <w:sz w:val="22"/>
                <w:szCs w:val="22"/>
              </w:rPr>
              <w:t>White and Black Caribbean</w:t>
            </w:r>
          </w:p>
        </w:tc>
        <w:tc>
          <w:tcPr>
            <w:tcW w:w="632" w:type="dxa"/>
          </w:tcPr>
          <w:p w14:paraId="4FECED28" w14:textId="77777777" w:rsidR="000535C6" w:rsidRPr="00C21E54" w:rsidRDefault="000535C6">
            <w:pPr>
              <w:rPr>
                <w:rFonts w:asciiTheme="minorHAnsi" w:hAnsiTheme="minorHAnsi"/>
                <w:sz w:val="22"/>
                <w:szCs w:val="22"/>
              </w:rPr>
            </w:pPr>
          </w:p>
        </w:tc>
        <w:tc>
          <w:tcPr>
            <w:tcW w:w="2345" w:type="dxa"/>
          </w:tcPr>
          <w:p w14:paraId="4F52FFC2" w14:textId="77777777" w:rsidR="000535C6" w:rsidRPr="00C21E54" w:rsidRDefault="00C21E54">
            <w:pPr>
              <w:rPr>
                <w:rFonts w:asciiTheme="minorHAnsi" w:hAnsiTheme="minorHAnsi"/>
                <w:sz w:val="22"/>
                <w:szCs w:val="22"/>
              </w:rPr>
            </w:pPr>
            <w:r>
              <w:rPr>
                <w:rFonts w:asciiTheme="minorHAnsi" w:hAnsiTheme="minorHAnsi"/>
                <w:sz w:val="22"/>
                <w:szCs w:val="22"/>
              </w:rPr>
              <w:t>Indian</w:t>
            </w:r>
          </w:p>
        </w:tc>
        <w:tc>
          <w:tcPr>
            <w:tcW w:w="719" w:type="dxa"/>
          </w:tcPr>
          <w:p w14:paraId="3E2A825A" w14:textId="77777777" w:rsidR="000535C6" w:rsidRPr="00C21E54" w:rsidRDefault="000535C6">
            <w:pPr>
              <w:rPr>
                <w:rFonts w:asciiTheme="minorHAnsi" w:hAnsiTheme="minorHAnsi"/>
                <w:sz w:val="22"/>
                <w:szCs w:val="22"/>
              </w:rPr>
            </w:pPr>
          </w:p>
        </w:tc>
      </w:tr>
      <w:tr w:rsidR="000535C6" w:rsidRPr="00C21E54" w14:paraId="4DF1E7B8" w14:textId="77777777" w:rsidTr="00C21E54">
        <w:tc>
          <w:tcPr>
            <w:tcW w:w="2518" w:type="dxa"/>
          </w:tcPr>
          <w:p w14:paraId="0DE75164" w14:textId="77777777" w:rsidR="000535C6" w:rsidRPr="00C21E54" w:rsidRDefault="00C21E54">
            <w:pPr>
              <w:rPr>
                <w:rFonts w:asciiTheme="minorHAnsi" w:hAnsiTheme="minorHAnsi"/>
                <w:sz w:val="22"/>
                <w:szCs w:val="22"/>
              </w:rPr>
            </w:pPr>
            <w:r>
              <w:rPr>
                <w:rFonts w:asciiTheme="minorHAnsi" w:hAnsiTheme="minorHAnsi"/>
                <w:sz w:val="22"/>
                <w:szCs w:val="22"/>
              </w:rPr>
              <w:t>Irish</w:t>
            </w:r>
          </w:p>
        </w:tc>
        <w:tc>
          <w:tcPr>
            <w:tcW w:w="545" w:type="dxa"/>
          </w:tcPr>
          <w:p w14:paraId="7E2A1D1A" w14:textId="77777777" w:rsidR="000535C6" w:rsidRPr="00C21E54" w:rsidRDefault="000535C6">
            <w:pPr>
              <w:rPr>
                <w:rFonts w:asciiTheme="minorHAnsi" w:hAnsiTheme="minorHAnsi"/>
                <w:sz w:val="22"/>
                <w:szCs w:val="22"/>
              </w:rPr>
            </w:pPr>
          </w:p>
        </w:tc>
        <w:tc>
          <w:tcPr>
            <w:tcW w:w="2432" w:type="dxa"/>
          </w:tcPr>
          <w:p w14:paraId="30AB5BFE" w14:textId="77777777" w:rsidR="000535C6" w:rsidRDefault="00C21E54">
            <w:pPr>
              <w:rPr>
                <w:rFonts w:asciiTheme="minorHAnsi" w:hAnsiTheme="minorHAnsi"/>
                <w:sz w:val="22"/>
                <w:szCs w:val="22"/>
              </w:rPr>
            </w:pPr>
            <w:r>
              <w:rPr>
                <w:rFonts w:asciiTheme="minorHAnsi" w:hAnsiTheme="minorHAnsi"/>
                <w:sz w:val="22"/>
                <w:szCs w:val="22"/>
              </w:rPr>
              <w:t>White and Black African</w:t>
            </w:r>
          </w:p>
          <w:p w14:paraId="38F4E854" w14:textId="77777777" w:rsidR="00C21E54" w:rsidRPr="00C21E54" w:rsidRDefault="00C21E54">
            <w:pPr>
              <w:rPr>
                <w:rFonts w:asciiTheme="minorHAnsi" w:hAnsiTheme="minorHAnsi"/>
                <w:sz w:val="22"/>
                <w:szCs w:val="22"/>
              </w:rPr>
            </w:pPr>
          </w:p>
        </w:tc>
        <w:tc>
          <w:tcPr>
            <w:tcW w:w="632" w:type="dxa"/>
          </w:tcPr>
          <w:p w14:paraId="2681BC2E" w14:textId="77777777" w:rsidR="000535C6" w:rsidRPr="00C21E54" w:rsidRDefault="000535C6">
            <w:pPr>
              <w:rPr>
                <w:rFonts w:asciiTheme="minorHAnsi" w:hAnsiTheme="minorHAnsi"/>
                <w:sz w:val="22"/>
                <w:szCs w:val="22"/>
              </w:rPr>
            </w:pPr>
          </w:p>
        </w:tc>
        <w:tc>
          <w:tcPr>
            <w:tcW w:w="2345" w:type="dxa"/>
          </w:tcPr>
          <w:p w14:paraId="5A1CE622" w14:textId="77777777" w:rsidR="000535C6" w:rsidRPr="00C21E54" w:rsidRDefault="00C21E54">
            <w:pPr>
              <w:rPr>
                <w:rFonts w:asciiTheme="minorHAnsi" w:hAnsiTheme="minorHAnsi"/>
                <w:sz w:val="22"/>
                <w:szCs w:val="22"/>
              </w:rPr>
            </w:pPr>
            <w:r>
              <w:rPr>
                <w:rFonts w:asciiTheme="minorHAnsi" w:hAnsiTheme="minorHAnsi"/>
                <w:sz w:val="22"/>
                <w:szCs w:val="22"/>
              </w:rPr>
              <w:t>Pakistani</w:t>
            </w:r>
          </w:p>
        </w:tc>
        <w:tc>
          <w:tcPr>
            <w:tcW w:w="719" w:type="dxa"/>
          </w:tcPr>
          <w:p w14:paraId="21B593C0" w14:textId="77777777" w:rsidR="000535C6" w:rsidRPr="00C21E54" w:rsidRDefault="000535C6">
            <w:pPr>
              <w:rPr>
                <w:rFonts w:asciiTheme="minorHAnsi" w:hAnsiTheme="minorHAnsi"/>
                <w:sz w:val="22"/>
                <w:szCs w:val="22"/>
              </w:rPr>
            </w:pPr>
          </w:p>
        </w:tc>
      </w:tr>
      <w:tr w:rsidR="000535C6" w:rsidRPr="00C21E54" w14:paraId="06CD7CB0" w14:textId="77777777" w:rsidTr="00C21E54">
        <w:tc>
          <w:tcPr>
            <w:tcW w:w="2518" w:type="dxa"/>
          </w:tcPr>
          <w:p w14:paraId="545355CF" w14:textId="77777777" w:rsidR="000535C6" w:rsidRPr="00C21E54" w:rsidRDefault="00C21E54">
            <w:pPr>
              <w:rPr>
                <w:rFonts w:asciiTheme="minorHAnsi" w:hAnsiTheme="minorHAnsi"/>
                <w:sz w:val="22"/>
                <w:szCs w:val="22"/>
              </w:rPr>
            </w:pPr>
            <w:r>
              <w:rPr>
                <w:rFonts w:asciiTheme="minorHAnsi" w:hAnsiTheme="minorHAnsi"/>
                <w:sz w:val="22"/>
                <w:szCs w:val="22"/>
              </w:rPr>
              <w:t>Other White background</w:t>
            </w:r>
          </w:p>
        </w:tc>
        <w:tc>
          <w:tcPr>
            <w:tcW w:w="545" w:type="dxa"/>
          </w:tcPr>
          <w:p w14:paraId="1C0FC97B" w14:textId="77777777" w:rsidR="000535C6" w:rsidRPr="00C21E54" w:rsidRDefault="000535C6">
            <w:pPr>
              <w:rPr>
                <w:rFonts w:asciiTheme="minorHAnsi" w:hAnsiTheme="minorHAnsi"/>
                <w:sz w:val="22"/>
                <w:szCs w:val="22"/>
              </w:rPr>
            </w:pPr>
          </w:p>
        </w:tc>
        <w:tc>
          <w:tcPr>
            <w:tcW w:w="2432" w:type="dxa"/>
          </w:tcPr>
          <w:p w14:paraId="24B14103" w14:textId="77777777" w:rsidR="000535C6" w:rsidRDefault="00C21E54">
            <w:pPr>
              <w:rPr>
                <w:rFonts w:asciiTheme="minorHAnsi" w:hAnsiTheme="minorHAnsi"/>
                <w:sz w:val="22"/>
                <w:szCs w:val="22"/>
              </w:rPr>
            </w:pPr>
            <w:r>
              <w:rPr>
                <w:rFonts w:asciiTheme="minorHAnsi" w:hAnsiTheme="minorHAnsi"/>
                <w:sz w:val="22"/>
                <w:szCs w:val="22"/>
              </w:rPr>
              <w:t>White and Asian</w:t>
            </w:r>
          </w:p>
          <w:p w14:paraId="3F17D4F3" w14:textId="77777777" w:rsidR="00C21E54" w:rsidRPr="00C21E54" w:rsidRDefault="00C21E54">
            <w:pPr>
              <w:rPr>
                <w:rFonts w:asciiTheme="minorHAnsi" w:hAnsiTheme="minorHAnsi"/>
                <w:sz w:val="22"/>
                <w:szCs w:val="22"/>
              </w:rPr>
            </w:pPr>
          </w:p>
        </w:tc>
        <w:tc>
          <w:tcPr>
            <w:tcW w:w="632" w:type="dxa"/>
          </w:tcPr>
          <w:p w14:paraId="10514559" w14:textId="77777777" w:rsidR="000535C6" w:rsidRPr="00C21E54" w:rsidRDefault="000535C6">
            <w:pPr>
              <w:rPr>
                <w:rFonts w:asciiTheme="minorHAnsi" w:hAnsiTheme="minorHAnsi"/>
                <w:sz w:val="22"/>
                <w:szCs w:val="22"/>
              </w:rPr>
            </w:pPr>
          </w:p>
        </w:tc>
        <w:tc>
          <w:tcPr>
            <w:tcW w:w="2345" w:type="dxa"/>
          </w:tcPr>
          <w:p w14:paraId="18DE1D5C" w14:textId="77777777" w:rsidR="000535C6" w:rsidRPr="00C21E54" w:rsidRDefault="00C21E54">
            <w:pPr>
              <w:rPr>
                <w:rFonts w:asciiTheme="minorHAnsi" w:hAnsiTheme="minorHAnsi"/>
                <w:sz w:val="22"/>
                <w:szCs w:val="22"/>
              </w:rPr>
            </w:pPr>
            <w:r>
              <w:rPr>
                <w:rFonts w:asciiTheme="minorHAnsi" w:hAnsiTheme="minorHAnsi"/>
                <w:sz w:val="22"/>
                <w:szCs w:val="22"/>
              </w:rPr>
              <w:t>Bangladeshi</w:t>
            </w:r>
          </w:p>
        </w:tc>
        <w:tc>
          <w:tcPr>
            <w:tcW w:w="719" w:type="dxa"/>
          </w:tcPr>
          <w:p w14:paraId="1C19047A" w14:textId="77777777" w:rsidR="000535C6" w:rsidRPr="00C21E54" w:rsidRDefault="000535C6">
            <w:pPr>
              <w:rPr>
                <w:rFonts w:asciiTheme="minorHAnsi" w:hAnsiTheme="minorHAnsi"/>
                <w:sz w:val="22"/>
                <w:szCs w:val="22"/>
              </w:rPr>
            </w:pPr>
          </w:p>
        </w:tc>
      </w:tr>
      <w:tr w:rsidR="000535C6" w:rsidRPr="00C21E54" w14:paraId="4ED27BFD" w14:textId="77777777" w:rsidTr="00C21E54">
        <w:tc>
          <w:tcPr>
            <w:tcW w:w="2518" w:type="dxa"/>
          </w:tcPr>
          <w:p w14:paraId="1435208A" w14:textId="77777777" w:rsidR="000535C6" w:rsidRPr="00C21E54" w:rsidRDefault="000535C6">
            <w:pPr>
              <w:rPr>
                <w:rFonts w:asciiTheme="minorHAnsi" w:hAnsiTheme="minorHAnsi"/>
                <w:sz w:val="22"/>
                <w:szCs w:val="22"/>
              </w:rPr>
            </w:pPr>
          </w:p>
        </w:tc>
        <w:tc>
          <w:tcPr>
            <w:tcW w:w="545" w:type="dxa"/>
          </w:tcPr>
          <w:p w14:paraId="552E153D" w14:textId="77777777" w:rsidR="000535C6" w:rsidRPr="00C21E54" w:rsidRDefault="000535C6">
            <w:pPr>
              <w:rPr>
                <w:rFonts w:asciiTheme="minorHAnsi" w:hAnsiTheme="minorHAnsi"/>
                <w:sz w:val="22"/>
                <w:szCs w:val="22"/>
              </w:rPr>
            </w:pPr>
          </w:p>
        </w:tc>
        <w:tc>
          <w:tcPr>
            <w:tcW w:w="2432" w:type="dxa"/>
          </w:tcPr>
          <w:p w14:paraId="63F1AD75" w14:textId="77777777" w:rsidR="000535C6" w:rsidRPr="00C21E54" w:rsidRDefault="00C21E54">
            <w:pPr>
              <w:rPr>
                <w:rFonts w:asciiTheme="minorHAnsi" w:hAnsiTheme="minorHAnsi"/>
                <w:sz w:val="22"/>
                <w:szCs w:val="22"/>
              </w:rPr>
            </w:pPr>
            <w:r>
              <w:rPr>
                <w:rFonts w:asciiTheme="minorHAnsi" w:hAnsiTheme="minorHAnsi"/>
                <w:sz w:val="22"/>
                <w:szCs w:val="22"/>
              </w:rPr>
              <w:t>Other mixed background</w:t>
            </w:r>
          </w:p>
        </w:tc>
        <w:tc>
          <w:tcPr>
            <w:tcW w:w="632" w:type="dxa"/>
          </w:tcPr>
          <w:p w14:paraId="49985BB6" w14:textId="77777777" w:rsidR="000535C6" w:rsidRPr="00C21E54" w:rsidRDefault="000535C6">
            <w:pPr>
              <w:rPr>
                <w:rFonts w:asciiTheme="minorHAnsi" w:hAnsiTheme="minorHAnsi"/>
                <w:sz w:val="22"/>
                <w:szCs w:val="22"/>
              </w:rPr>
            </w:pPr>
          </w:p>
        </w:tc>
        <w:tc>
          <w:tcPr>
            <w:tcW w:w="2345" w:type="dxa"/>
          </w:tcPr>
          <w:p w14:paraId="750338C5" w14:textId="77777777" w:rsidR="000535C6" w:rsidRPr="00C21E54" w:rsidRDefault="00C21E54">
            <w:pPr>
              <w:rPr>
                <w:rFonts w:asciiTheme="minorHAnsi" w:hAnsiTheme="minorHAnsi"/>
                <w:sz w:val="22"/>
                <w:szCs w:val="22"/>
              </w:rPr>
            </w:pPr>
            <w:r>
              <w:rPr>
                <w:rFonts w:asciiTheme="minorHAnsi" w:hAnsiTheme="minorHAnsi"/>
                <w:sz w:val="22"/>
                <w:szCs w:val="22"/>
              </w:rPr>
              <w:t>Other Asian background</w:t>
            </w:r>
          </w:p>
        </w:tc>
        <w:tc>
          <w:tcPr>
            <w:tcW w:w="719" w:type="dxa"/>
          </w:tcPr>
          <w:p w14:paraId="17A5CDBD" w14:textId="77777777" w:rsidR="000535C6" w:rsidRPr="00C21E54" w:rsidRDefault="000535C6">
            <w:pPr>
              <w:rPr>
                <w:rFonts w:asciiTheme="minorHAnsi" w:hAnsiTheme="minorHAnsi"/>
                <w:sz w:val="22"/>
                <w:szCs w:val="22"/>
              </w:rPr>
            </w:pPr>
          </w:p>
        </w:tc>
      </w:tr>
      <w:tr w:rsidR="000535C6" w:rsidRPr="00C21E54" w14:paraId="28FEE0E1" w14:textId="77777777" w:rsidTr="00C21E54">
        <w:tc>
          <w:tcPr>
            <w:tcW w:w="2518" w:type="dxa"/>
          </w:tcPr>
          <w:p w14:paraId="7BEB78D1" w14:textId="77777777" w:rsidR="000535C6" w:rsidRPr="00C21E54" w:rsidRDefault="000535C6">
            <w:pPr>
              <w:rPr>
                <w:rFonts w:asciiTheme="minorHAnsi" w:hAnsiTheme="minorHAnsi"/>
                <w:sz w:val="22"/>
                <w:szCs w:val="22"/>
              </w:rPr>
            </w:pPr>
          </w:p>
        </w:tc>
        <w:tc>
          <w:tcPr>
            <w:tcW w:w="545" w:type="dxa"/>
          </w:tcPr>
          <w:p w14:paraId="1386D6F3" w14:textId="77777777" w:rsidR="000535C6" w:rsidRPr="00C21E54" w:rsidRDefault="000535C6">
            <w:pPr>
              <w:rPr>
                <w:rFonts w:asciiTheme="minorHAnsi" w:hAnsiTheme="minorHAnsi"/>
                <w:sz w:val="22"/>
                <w:szCs w:val="22"/>
              </w:rPr>
            </w:pPr>
          </w:p>
        </w:tc>
        <w:tc>
          <w:tcPr>
            <w:tcW w:w="2432" w:type="dxa"/>
          </w:tcPr>
          <w:p w14:paraId="36F0E6D8" w14:textId="77777777" w:rsidR="000535C6" w:rsidRPr="00C21E54" w:rsidRDefault="000535C6">
            <w:pPr>
              <w:rPr>
                <w:rFonts w:asciiTheme="minorHAnsi" w:hAnsiTheme="minorHAnsi"/>
                <w:sz w:val="22"/>
                <w:szCs w:val="22"/>
              </w:rPr>
            </w:pPr>
          </w:p>
        </w:tc>
        <w:tc>
          <w:tcPr>
            <w:tcW w:w="632" w:type="dxa"/>
          </w:tcPr>
          <w:p w14:paraId="52D4B9A5" w14:textId="77777777" w:rsidR="000535C6" w:rsidRPr="00C21E54" w:rsidRDefault="000535C6">
            <w:pPr>
              <w:rPr>
                <w:rFonts w:asciiTheme="minorHAnsi" w:hAnsiTheme="minorHAnsi"/>
                <w:sz w:val="22"/>
                <w:szCs w:val="22"/>
              </w:rPr>
            </w:pPr>
          </w:p>
        </w:tc>
        <w:tc>
          <w:tcPr>
            <w:tcW w:w="2345" w:type="dxa"/>
          </w:tcPr>
          <w:p w14:paraId="45E2CC3A" w14:textId="77777777" w:rsidR="000535C6" w:rsidRPr="00C21E54" w:rsidRDefault="000535C6">
            <w:pPr>
              <w:rPr>
                <w:rFonts w:asciiTheme="minorHAnsi" w:hAnsiTheme="minorHAnsi"/>
                <w:sz w:val="22"/>
                <w:szCs w:val="22"/>
              </w:rPr>
            </w:pPr>
          </w:p>
        </w:tc>
        <w:tc>
          <w:tcPr>
            <w:tcW w:w="719" w:type="dxa"/>
          </w:tcPr>
          <w:p w14:paraId="28C1AC61" w14:textId="77777777" w:rsidR="000535C6" w:rsidRPr="00C21E54" w:rsidRDefault="000535C6">
            <w:pPr>
              <w:rPr>
                <w:rFonts w:asciiTheme="minorHAnsi" w:hAnsiTheme="minorHAnsi"/>
                <w:sz w:val="22"/>
                <w:szCs w:val="22"/>
              </w:rPr>
            </w:pPr>
          </w:p>
        </w:tc>
      </w:tr>
      <w:tr w:rsidR="000535C6" w:rsidRPr="00C21E54" w14:paraId="2527DC47" w14:textId="77777777" w:rsidTr="00C21E54">
        <w:tc>
          <w:tcPr>
            <w:tcW w:w="2518" w:type="dxa"/>
          </w:tcPr>
          <w:p w14:paraId="5505D0D5" w14:textId="77777777" w:rsidR="000535C6" w:rsidRPr="00C21E54" w:rsidRDefault="00C21E54">
            <w:pPr>
              <w:rPr>
                <w:rFonts w:asciiTheme="minorHAnsi" w:hAnsiTheme="minorHAnsi"/>
                <w:b/>
                <w:sz w:val="22"/>
                <w:szCs w:val="22"/>
              </w:rPr>
            </w:pPr>
            <w:r>
              <w:rPr>
                <w:rFonts w:asciiTheme="minorHAnsi" w:hAnsiTheme="minorHAnsi"/>
                <w:b/>
                <w:sz w:val="22"/>
                <w:szCs w:val="22"/>
              </w:rPr>
              <w:t>BLACK OR BLACK BRITISH</w:t>
            </w:r>
          </w:p>
        </w:tc>
        <w:tc>
          <w:tcPr>
            <w:tcW w:w="545" w:type="dxa"/>
          </w:tcPr>
          <w:p w14:paraId="5B2964F4" w14:textId="77777777" w:rsidR="000535C6" w:rsidRPr="00C21E54" w:rsidRDefault="000535C6">
            <w:pPr>
              <w:rPr>
                <w:rFonts w:asciiTheme="minorHAnsi" w:hAnsiTheme="minorHAnsi"/>
                <w:sz w:val="22"/>
                <w:szCs w:val="22"/>
              </w:rPr>
            </w:pPr>
          </w:p>
        </w:tc>
        <w:tc>
          <w:tcPr>
            <w:tcW w:w="2432" w:type="dxa"/>
          </w:tcPr>
          <w:p w14:paraId="5E12BBDB" w14:textId="77777777" w:rsidR="000535C6" w:rsidRPr="00C21E54" w:rsidRDefault="00C21E54">
            <w:pPr>
              <w:rPr>
                <w:rFonts w:asciiTheme="minorHAnsi" w:hAnsiTheme="minorHAnsi"/>
                <w:b/>
                <w:sz w:val="22"/>
                <w:szCs w:val="22"/>
              </w:rPr>
            </w:pPr>
            <w:r w:rsidRPr="00C21E54">
              <w:rPr>
                <w:rFonts w:asciiTheme="minorHAnsi" w:hAnsiTheme="minorHAnsi"/>
                <w:b/>
                <w:sz w:val="22"/>
                <w:szCs w:val="22"/>
              </w:rPr>
              <w:t>CHINESE AND OTHER GROUPS</w:t>
            </w:r>
          </w:p>
        </w:tc>
        <w:tc>
          <w:tcPr>
            <w:tcW w:w="632" w:type="dxa"/>
          </w:tcPr>
          <w:p w14:paraId="0FBDAAE3" w14:textId="77777777" w:rsidR="000535C6" w:rsidRPr="00C21E54" w:rsidRDefault="000535C6">
            <w:pPr>
              <w:rPr>
                <w:rFonts w:asciiTheme="minorHAnsi" w:hAnsiTheme="minorHAnsi"/>
                <w:sz w:val="22"/>
                <w:szCs w:val="22"/>
              </w:rPr>
            </w:pPr>
          </w:p>
        </w:tc>
        <w:tc>
          <w:tcPr>
            <w:tcW w:w="2345" w:type="dxa"/>
          </w:tcPr>
          <w:p w14:paraId="7A517046" w14:textId="77777777" w:rsidR="000535C6" w:rsidRPr="00C21E54" w:rsidRDefault="000535C6">
            <w:pPr>
              <w:rPr>
                <w:rFonts w:asciiTheme="minorHAnsi" w:hAnsiTheme="minorHAnsi"/>
                <w:sz w:val="22"/>
                <w:szCs w:val="22"/>
              </w:rPr>
            </w:pPr>
          </w:p>
        </w:tc>
        <w:tc>
          <w:tcPr>
            <w:tcW w:w="719" w:type="dxa"/>
          </w:tcPr>
          <w:p w14:paraId="214D14E8" w14:textId="77777777" w:rsidR="000535C6" w:rsidRPr="00C21E54" w:rsidRDefault="000535C6">
            <w:pPr>
              <w:rPr>
                <w:rFonts w:asciiTheme="minorHAnsi" w:hAnsiTheme="minorHAnsi"/>
                <w:sz w:val="22"/>
                <w:szCs w:val="22"/>
              </w:rPr>
            </w:pPr>
          </w:p>
        </w:tc>
      </w:tr>
      <w:tr w:rsidR="000535C6" w:rsidRPr="00C21E54" w14:paraId="64631DB0" w14:textId="77777777" w:rsidTr="00C21E54">
        <w:tc>
          <w:tcPr>
            <w:tcW w:w="2518" w:type="dxa"/>
          </w:tcPr>
          <w:p w14:paraId="053A5B06" w14:textId="77777777" w:rsidR="000535C6" w:rsidRDefault="00C21E54">
            <w:pPr>
              <w:rPr>
                <w:rFonts w:asciiTheme="minorHAnsi" w:hAnsiTheme="minorHAnsi"/>
                <w:sz w:val="22"/>
                <w:szCs w:val="22"/>
              </w:rPr>
            </w:pPr>
            <w:r>
              <w:rPr>
                <w:rFonts w:asciiTheme="minorHAnsi" w:hAnsiTheme="minorHAnsi"/>
                <w:sz w:val="22"/>
                <w:szCs w:val="22"/>
              </w:rPr>
              <w:t>Caribbean</w:t>
            </w:r>
          </w:p>
          <w:p w14:paraId="2AC2B6BE" w14:textId="77777777" w:rsidR="00C21E54" w:rsidRPr="00C21E54" w:rsidRDefault="00C21E54">
            <w:pPr>
              <w:rPr>
                <w:rFonts w:asciiTheme="minorHAnsi" w:hAnsiTheme="minorHAnsi"/>
                <w:sz w:val="22"/>
                <w:szCs w:val="22"/>
              </w:rPr>
            </w:pPr>
          </w:p>
        </w:tc>
        <w:tc>
          <w:tcPr>
            <w:tcW w:w="545" w:type="dxa"/>
          </w:tcPr>
          <w:p w14:paraId="0AE96E65" w14:textId="77777777" w:rsidR="000535C6" w:rsidRPr="00C21E54" w:rsidRDefault="000535C6">
            <w:pPr>
              <w:rPr>
                <w:rFonts w:asciiTheme="minorHAnsi" w:hAnsiTheme="minorHAnsi"/>
                <w:sz w:val="22"/>
                <w:szCs w:val="22"/>
              </w:rPr>
            </w:pPr>
          </w:p>
        </w:tc>
        <w:tc>
          <w:tcPr>
            <w:tcW w:w="2432" w:type="dxa"/>
          </w:tcPr>
          <w:p w14:paraId="383CC43A" w14:textId="77777777" w:rsidR="000535C6" w:rsidRPr="00C21E54" w:rsidRDefault="00C21E54">
            <w:pPr>
              <w:rPr>
                <w:rFonts w:asciiTheme="minorHAnsi" w:hAnsiTheme="minorHAnsi"/>
                <w:sz w:val="22"/>
                <w:szCs w:val="22"/>
              </w:rPr>
            </w:pPr>
            <w:r>
              <w:rPr>
                <w:rFonts w:asciiTheme="minorHAnsi" w:hAnsiTheme="minorHAnsi"/>
                <w:sz w:val="22"/>
                <w:szCs w:val="22"/>
              </w:rPr>
              <w:t>Chinese</w:t>
            </w:r>
          </w:p>
        </w:tc>
        <w:tc>
          <w:tcPr>
            <w:tcW w:w="632" w:type="dxa"/>
          </w:tcPr>
          <w:p w14:paraId="0E40AD01" w14:textId="77777777" w:rsidR="000535C6" w:rsidRPr="00C21E54" w:rsidRDefault="000535C6">
            <w:pPr>
              <w:rPr>
                <w:rFonts w:asciiTheme="minorHAnsi" w:hAnsiTheme="minorHAnsi"/>
                <w:sz w:val="22"/>
                <w:szCs w:val="22"/>
              </w:rPr>
            </w:pPr>
          </w:p>
        </w:tc>
        <w:tc>
          <w:tcPr>
            <w:tcW w:w="2345" w:type="dxa"/>
          </w:tcPr>
          <w:p w14:paraId="6239C139" w14:textId="77777777" w:rsidR="000535C6" w:rsidRPr="00C21E54" w:rsidRDefault="00C21E54">
            <w:pPr>
              <w:rPr>
                <w:rFonts w:asciiTheme="minorHAnsi" w:hAnsiTheme="minorHAnsi"/>
                <w:sz w:val="22"/>
                <w:szCs w:val="22"/>
              </w:rPr>
            </w:pPr>
            <w:r>
              <w:rPr>
                <w:rFonts w:asciiTheme="minorHAnsi" w:hAnsiTheme="minorHAnsi"/>
                <w:sz w:val="22"/>
                <w:szCs w:val="22"/>
              </w:rPr>
              <w:t>Prefer not to say</w:t>
            </w:r>
          </w:p>
        </w:tc>
        <w:tc>
          <w:tcPr>
            <w:tcW w:w="719" w:type="dxa"/>
          </w:tcPr>
          <w:p w14:paraId="5CB69AF2" w14:textId="77777777" w:rsidR="000535C6" w:rsidRPr="00C21E54" w:rsidRDefault="000535C6">
            <w:pPr>
              <w:rPr>
                <w:rFonts w:asciiTheme="minorHAnsi" w:hAnsiTheme="minorHAnsi"/>
                <w:sz w:val="22"/>
                <w:szCs w:val="22"/>
              </w:rPr>
            </w:pPr>
          </w:p>
        </w:tc>
      </w:tr>
      <w:tr w:rsidR="000535C6" w:rsidRPr="00C21E54" w14:paraId="3F7C29F0" w14:textId="77777777" w:rsidTr="00C21E54">
        <w:tc>
          <w:tcPr>
            <w:tcW w:w="2518" w:type="dxa"/>
          </w:tcPr>
          <w:p w14:paraId="4976D8BB" w14:textId="77777777" w:rsidR="000535C6" w:rsidRDefault="00C21E54">
            <w:pPr>
              <w:rPr>
                <w:rFonts w:asciiTheme="minorHAnsi" w:hAnsiTheme="minorHAnsi"/>
                <w:sz w:val="22"/>
                <w:szCs w:val="22"/>
              </w:rPr>
            </w:pPr>
            <w:r>
              <w:rPr>
                <w:rFonts w:asciiTheme="minorHAnsi" w:hAnsiTheme="minorHAnsi"/>
                <w:sz w:val="22"/>
                <w:szCs w:val="22"/>
              </w:rPr>
              <w:t>African</w:t>
            </w:r>
          </w:p>
          <w:p w14:paraId="6F655812" w14:textId="77777777" w:rsidR="00C21E54" w:rsidRPr="00C21E54" w:rsidRDefault="00C21E54">
            <w:pPr>
              <w:rPr>
                <w:rFonts w:asciiTheme="minorHAnsi" w:hAnsiTheme="minorHAnsi"/>
                <w:sz w:val="22"/>
                <w:szCs w:val="22"/>
              </w:rPr>
            </w:pPr>
          </w:p>
        </w:tc>
        <w:tc>
          <w:tcPr>
            <w:tcW w:w="545" w:type="dxa"/>
          </w:tcPr>
          <w:p w14:paraId="1DF09816" w14:textId="77777777" w:rsidR="000535C6" w:rsidRPr="00C21E54" w:rsidRDefault="000535C6">
            <w:pPr>
              <w:rPr>
                <w:rFonts w:asciiTheme="minorHAnsi" w:hAnsiTheme="minorHAnsi"/>
                <w:sz w:val="22"/>
                <w:szCs w:val="22"/>
              </w:rPr>
            </w:pPr>
          </w:p>
        </w:tc>
        <w:tc>
          <w:tcPr>
            <w:tcW w:w="2432" w:type="dxa"/>
          </w:tcPr>
          <w:p w14:paraId="32074D0C" w14:textId="77777777" w:rsidR="000535C6" w:rsidRPr="00C21E54" w:rsidRDefault="00C21E54">
            <w:pPr>
              <w:rPr>
                <w:rFonts w:asciiTheme="minorHAnsi" w:hAnsiTheme="minorHAnsi"/>
                <w:sz w:val="22"/>
                <w:szCs w:val="22"/>
              </w:rPr>
            </w:pPr>
            <w:r>
              <w:rPr>
                <w:rFonts w:asciiTheme="minorHAnsi" w:hAnsiTheme="minorHAnsi"/>
                <w:sz w:val="22"/>
                <w:szCs w:val="22"/>
              </w:rPr>
              <w:t>Other ethnic group</w:t>
            </w:r>
          </w:p>
        </w:tc>
        <w:tc>
          <w:tcPr>
            <w:tcW w:w="632" w:type="dxa"/>
          </w:tcPr>
          <w:p w14:paraId="5D23A305" w14:textId="77777777" w:rsidR="000535C6" w:rsidRPr="00C21E54" w:rsidRDefault="000535C6">
            <w:pPr>
              <w:rPr>
                <w:rFonts w:asciiTheme="minorHAnsi" w:hAnsiTheme="minorHAnsi"/>
                <w:sz w:val="22"/>
                <w:szCs w:val="22"/>
              </w:rPr>
            </w:pPr>
          </w:p>
        </w:tc>
        <w:tc>
          <w:tcPr>
            <w:tcW w:w="2345" w:type="dxa"/>
          </w:tcPr>
          <w:p w14:paraId="3B31D29B" w14:textId="77777777" w:rsidR="000535C6" w:rsidRPr="00C21E54" w:rsidRDefault="000535C6">
            <w:pPr>
              <w:rPr>
                <w:rFonts w:asciiTheme="minorHAnsi" w:hAnsiTheme="minorHAnsi"/>
                <w:sz w:val="22"/>
                <w:szCs w:val="22"/>
              </w:rPr>
            </w:pPr>
          </w:p>
        </w:tc>
        <w:tc>
          <w:tcPr>
            <w:tcW w:w="719" w:type="dxa"/>
          </w:tcPr>
          <w:p w14:paraId="01694B58" w14:textId="77777777" w:rsidR="000535C6" w:rsidRPr="00C21E54" w:rsidRDefault="000535C6">
            <w:pPr>
              <w:rPr>
                <w:rFonts w:asciiTheme="minorHAnsi" w:hAnsiTheme="minorHAnsi"/>
                <w:sz w:val="22"/>
                <w:szCs w:val="22"/>
              </w:rPr>
            </w:pPr>
          </w:p>
        </w:tc>
      </w:tr>
      <w:tr w:rsidR="000535C6" w:rsidRPr="00C21E54" w14:paraId="737F3989" w14:textId="77777777" w:rsidTr="00C21E54">
        <w:tc>
          <w:tcPr>
            <w:tcW w:w="2518" w:type="dxa"/>
          </w:tcPr>
          <w:p w14:paraId="1961B428" w14:textId="77777777" w:rsidR="000535C6" w:rsidRDefault="00C21E54">
            <w:pPr>
              <w:rPr>
                <w:rFonts w:asciiTheme="minorHAnsi" w:hAnsiTheme="minorHAnsi"/>
                <w:sz w:val="22"/>
                <w:szCs w:val="22"/>
              </w:rPr>
            </w:pPr>
            <w:r>
              <w:rPr>
                <w:rFonts w:asciiTheme="minorHAnsi" w:hAnsiTheme="minorHAnsi"/>
                <w:sz w:val="22"/>
                <w:szCs w:val="22"/>
              </w:rPr>
              <w:t>Other Black background</w:t>
            </w:r>
          </w:p>
          <w:p w14:paraId="54492AE9" w14:textId="77777777" w:rsidR="00C21E54" w:rsidRPr="00C21E54" w:rsidRDefault="00C21E54">
            <w:pPr>
              <w:rPr>
                <w:rFonts w:asciiTheme="minorHAnsi" w:hAnsiTheme="minorHAnsi"/>
                <w:sz w:val="22"/>
                <w:szCs w:val="22"/>
              </w:rPr>
            </w:pPr>
          </w:p>
        </w:tc>
        <w:tc>
          <w:tcPr>
            <w:tcW w:w="545" w:type="dxa"/>
          </w:tcPr>
          <w:p w14:paraId="16001852" w14:textId="77777777" w:rsidR="000535C6" w:rsidRPr="00C21E54" w:rsidRDefault="000535C6">
            <w:pPr>
              <w:rPr>
                <w:rFonts w:asciiTheme="minorHAnsi" w:hAnsiTheme="minorHAnsi"/>
                <w:sz w:val="22"/>
                <w:szCs w:val="22"/>
              </w:rPr>
            </w:pPr>
          </w:p>
        </w:tc>
        <w:tc>
          <w:tcPr>
            <w:tcW w:w="2432" w:type="dxa"/>
          </w:tcPr>
          <w:p w14:paraId="1CB1B5F1" w14:textId="77777777" w:rsidR="000535C6" w:rsidRPr="00C21E54" w:rsidRDefault="000535C6">
            <w:pPr>
              <w:rPr>
                <w:rFonts w:asciiTheme="minorHAnsi" w:hAnsiTheme="minorHAnsi"/>
                <w:sz w:val="22"/>
                <w:szCs w:val="22"/>
              </w:rPr>
            </w:pPr>
          </w:p>
        </w:tc>
        <w:tc>
          <w:tcPr>
            <w:tcW w:w="632" w:type="dxa"/>
          </w:tcPr>
          <w:p w14:paraId="689DA235" w14:textId="77777777" w:rsidR="000535C6" w:rsidRPr="00C21E54" w:rsidRDefault="000535C6">
            <w:pPr>
              <w:rPr>
                <w:rFonts w:asciiTheme="minorHAnsi" w:hAnsiTheme="minorHAnsi"/>
                <w:sz w:val="22"/>
                <w:szCs w:val="22"/>
              </w:rPr>
            </w:pPr>
          </w:p>
        </w:tc>
        <w:tc>
          <w:tcPr>
            <w:tcW w:w="2345" w:type="dxa"/>
          </w:tcPr>
          <w:p w14:paraId="0264CC49" w14:textId="77777777" w:rsidR="000535C6" w:rsidRPr="00C21E54" w:rsidRDefault="000535C6">
            <w:pPr>
              <w:rPr>
                <w:rFonts w:asciiTheme="minorHAnsi" w:hAnsiTheme="minorHAnsi"/>
                <w:sz w:val="22"/>
                <w:szCs w:val="22"/>
              </w:rPr>
            </w:pPr>
          </w:p>
        </w:tc>
        <w:tc>
          <w:tcPr>
            <w:tcW w:w="719" w:type="dxa"/>
          </w:tcPr>
          <w:p w14:paraId="6FFDB7C0" w14:textId="77777777" w:rsidR="000535C6" w:rsidRPr="00C21E54" w:rsidRDefault="000535C6">
            <w:pPr>
              <w:rPr>
                <w:rFonts w:asciiTheme="minorHAnsi" w:hAnsiTheme="minorHAnsi"/>
                <w:sz w:val="22"/>
                <w:szCs w:val="22"/>
              </w:rPr>
            </w:pPr>
          </w:p>
        </w:tc>
      </w:tr>
    </w:tbl>
    <w:p w14:paraId="72CF2631" w14:textId="77777777" w:rsidR="00CE147C" w:rsidRDefault="00CE147C">
      <w:pPr>
        <w:spacing w:after="0" w:line="240" w:lineRule="auto"/>
        <w:rPr>
          <w:b/>
        </w:rPr>
      </w:pPr>
    </w:p>
    <w:p w14:paraId="0FF91586" w14:textId="77777777" w:rsidR="002919FD" w:rsidRDefault="002919FD">
      <w:pPr>
        <w:spacing w:after="0" w:line="240" w:lineRule="auto"/>
        <w:rPr>
          <w:b/>
        </w:rPr>
      </w:pPr>
      <w:r w:rsidRPr="002919FD">
        <w:rPr>
          <w:b/>
        </w:rPr>
        <w:t xml:space="preserve"> </w:t>
      </w:r>
      <w:r w:rsidR="002F53BB" w:rsidRPr="002919FD">
        <w:rPr>
          <w:b/>
        </w:rPr>
        <w:t>S</w:t>
      </w:r>
      <w:r w:rsidR="002F53BB">
        <w:rPr>
          <w:b/>
        </w:rPr>
        <w:t>EXUAL ORIENTATION</w:t>
      </w:r>
    </w:p>
    <w:p w14:paraId="61BB628F" w14:textId="77777777" w:rsidR="002919FD" w:rsidRDefault="002919FD">
      <w:pPr>
        <w:spacing w:after="0" w:line="240" w:lineRule="auto"/>
        <w:rPr>
          <w:b/>
        </w:rPr>
      </w:pPr>
    </w:p>
    <w:p w14:paraId="6CC10095" w14:textId="77777777" w:rsidR="002919FD" w:rsidRPr="002919FD" w:rsidRDefault="002919FD">
      <w:pPr>
        <w:spacing w:after="0" w:line="240" w:lineRule="auto"/>
      </w:pPr>
      <w:r w:rsidRPr="002919FD">
        <w:t>Which of the following best describes your sexual orientation?</w:t>
      </w:r>
    </w:p>
    <w:p w14:paraId="43403EE7" w14:textId="77777777" w:rsidR="002919FD" w:rsidRDefault="002919FD">
      <w:pPr>
        <w:spacing w:after="0" w:line="240" w:lineRule="auto"/>
        <w:rPr>
          <w:b/>
        </w:rPr>
      </w:pPr>
    </w:p>
    <w:tbl>
      <w:tblPr>
        <w:tblStyle w:val="TableGrid"/>
        <w:tblW w:w="0" w:type="auto"/>
        <w:tblLayout w:type="fixed"/>
        <w:tblLook w:val="04A0" w:firstRow="1" w:lastRow="0" w:firstColumn="1" w:lastColumn="0" w:noHBand="0" w:noVBand="1"/>
      </w:tblPr>
      <w:tblGrid>
        <w:gridCol w:w="1809"/>
        <w:gridCol w:w="709"/>
        <w:gridCol w:w="1843"/>
        <w:gridCol w:w="709"/>
        <w:gridCol w:w="1559"/>
        <w:gridCol w:w="850"/>
      </w:tblGrid>
      <w:tr w:rsidR="002919FD" w14:paraId="1F4EE387" w14:textId="77777777" w:rsidTr="002C43CF">
        <w:trPr>
          <w:trHeight w:val="684"/>
        </w:trPr>
        <w:tc>
          <w:tcPr>
            <w:tcW w:w="1809" w:type="dxa"/>
          </w:tcPr>
          <w:p w14:paraId="12B9F79E" w14:textId="77777777" w:rsidR="002919FD" w:rsidRPr="00C21E54" w:rsidRDefault="002919FD" w:rsidP="00F8747D">
            <w:pPr>
              <w:rPr>
                <w:rFonts w:asciiTheme="minorHAnsi" w:hAnsiTheme="minorHAnsi"/>
                <w:sz w:val="22"/>
                <w:szCs w:val="22"/>
              </w:rPr>
            </w:pPr>
            <w:r>
              <w:rPr>
                <w:rFonts w:asciiTheme="minorHAnsi" w:hAnsiTheme="minorHAnsi"/>
                <w:sz w:val="22"/>
                <w:szCs w:val="22"/>
              </w:rPr>
              <w:t>Heterosexual</w:t>
            </w:r>
          </w:p>
        </w:tc>
        <w:tc>
          <w:tcPr>
            <w:tcW w:w="709" w:type="dxa"/>
          </w:tcPr>
          <w:p w14:paraId="035D17C2" w14:textId="77777777" w:rsidR="002919FD" w:rsidRPr="00C21E54" w:rsidRDefault="002919FD" w:rsidP="00F8747D">
            <w:pPr>
              <w:rPr>
                <w:rFonts w:asciiTheme="minorHAnsi" w:hAnsiTheme="minorHAnsi"/>
                <w:sz w:val="22"/>
                <w:szCs w:val="22"/>
              </w:rPr>
            </w:pPr>
          </w:p>
        </w:tc>
        <w:tc>
          <w:tcPr>
            <w:tcW w:w="1843" w:type="dxa"/>
          </w:tcPr>
          <w:p w14:paraId="25651929" w14:textId="77777777" w:rsidR="002919FD" w:rsidRPr="00C21E54" w:rsidRDefault="002919FD" w:rsidP="00F8747D">
            <w:pPr>
              <w:rPr>
                <w:rFonts w:asciiTheme="minorHAnsi" w:hAnsiTheme="minorHAnsi"/>
                <w:sz w:val="22"/>
                <w:szCs w:val="22"/>
              </w:rPr>
            </w:pPr>
            <w:r>
              <w:rPr>
                <w:rFonts w:asciiTheme="minorHAnsi" w:hAnsiTheme="minorHAnsi"/>
                <w:sz w:val="22"/>
                <w:szCs w:val="22"/>
              </w:rPr>
              <w:t>Bisexual</w:t>
            </w:r>
          </w:p>
        </w:tc>
        <w:tc>
          <w:tcPr>
            <w:tcW w:w="709" w:type="dxa"/>
          </w:tcPr>
          <w:p w14:paraId="32830FC3" w14:textId="77777777" w:rsidR="002919FD" w:rsidRPr="00C21E54" w:rsidRDefault="002919FD" w:rsidP="00F8747D">
            <w:pPr>
              <w:rPr>
                <w:rFonts w:asciiTheme="minorHAnsi" w:hAnsiTheme="minorHAnsi"/>
                <w:sz w:val="22"/>
                <w:szCs w:val="22"/>
              </w:rPr>
            </w:pPr>
          </w:p>
        </w:tc>
        <w:tc>
          <w:tcPr>
            <w:tcW w:w="1559" w:type="dxa"/>
          </w:tcPr>
          <w:p w14:paraId="69008BD2" w14:textId="77777777" w:rsidR="002919FD" w:rsidRPr="00C21E54" w:rsidRDefault="002919FD" w:rsidP="00F8747D">
            <w:pPr>
              <w:rPr>
                <w:rFonts w:asciiTheme="minorHAnsi" w:hAnsiTheme="minorHAnsi"/>
                <w:sz w:val="22"/>
                <w:szCs w:val="22"/>
              </w:rPr>
            </w:pPr>
            <w:r>
              <w:rPr>
                <w:rFonts w:asciiTheme="minorHAnsi" w:hAnsiTheme="minorHAnsi"/>
                <w:sz w:val="22"/>
                <w:szCs w:val="22"/>
              </w:rPr>
              <w:t>Prefer not to say</w:t>
            </w:r>
          </w:p>
        </w:tc>
        <w:tc>
          <w:tcPr>
            <w:tcW w:w="850" w:type="dxa"/>
          </w:tcPr>
          <w:p w14:paraId="5500EB47" w14:textId="77777777" w:rsidR="002919FD" w:rsidRPr="00C21E54" w:rsidRDefault="002919FD" w:rsidP="00F8747D">
            <w:pPr>
              <w:rPr>
                <w:rFonts w:asciiTheme="minorHAnsi" w:hAnsiTheme="minorHAnsi"/>
                <w:sz w:val="22"/>
                <w:szCs w:val="22"/>
              </w:rPr>
            </w:pPr>
          </w:p>
        </w:tc>
      </w:tr>
      <w:tr w:rsidR="002919FD" w14:paraId="7E20699E" w14:textId="77777777" w:rsidTr="002C43CF">
        <w:trPr>
          <w:trHeight w:val="767"/>
        </w:trPr>
        <w:tc>
          <w:tcPr>
            <w:tcW w:w="1809" w:type="dxa"/>
          </w:tcPr>
          <w:p w14:paraId="307B78A0" w14:textId="77777777" w:rsidR="002919FD" w:rsidRPr="00C21E54" w:rsidRDefault="002919FD" w:rsidP="00F8747D">
            <w:pPr>
              <w:rPr>
                <w:rFonts w:asciiTheme="minorHAnsi" w:hAnsiTheme="minorHAnsi"/>
                <w:sz w:val="22"/>
                <w:szCs w:val="22"/>
              </w:rPr>
            </w:pPr>
            <w:r>
              <w:rPr>
                <w:rFonts w:asciiTheme="minorHAnsi" w:hAnsiTheme="minorHAnsi"/>
                <w:sz w:val="22"/>
                <w:szCs w:val="22"/>
              </w:rPr>
              <w:t>Gay man</w:t>
            </w:r>
          </w:p>
        </w:tc>
        <w:tc>
          <w:tcPr>
            <w:tcW w:w="709" w:type="dxa"/>
          </w:tcPr>
          <w:p w14:paraId="0BCF7003" w14:textId="77777777" w:rsidR="002919FD" w:rsidRPr="00C21E54" w:rsidRDefault="002919FD" w:rsidP="00F8747D">
            <w:pPr>
              <w:rPr>
                <w:rFonts w:asciiTheme="minorHAnsi" w:hAnsiTheme="minorHAnsi"/>
                <w:sz w:val="22"/>
                <w:szCs w:val="22"/>
              </w:rPr>
            </w:pPr>
          </w:p>
        </w:tc>
        <w:tc>
          <w:tcPr>
            <w:tcW w:w="1843" w:type="dxa"/>
          </w:tcPr>
          <w:p w14:paraId="3008ED6C" w14:textId="77777777" w:rsidR="002919FD" w:rsidRPr="00C21E54" w:rsidRDefault="002919FD" w:rsidP="00F8747D">
            <w:pPr>
              <w:rPr>
                <w:rFonts w:asciiTheme="minorHAnsi" w:hAnsiTheme="minorHAnsi"/>
                <w:sz w:val="22"/>
                <w:szCs w:val="22"/>
              </w:rPr>
            </w:pPr>
            <w:r>
              <w:rPr>
                <w:rFonts w:asciiTheme="minorHAnsi" w:hAnsiTheme="minorHAnsi"/>
                <w:sz w:val="22"/>
                <w:szCs w:val="22"/>
              </w:rPr>
              <w:t>Gay woman/lesbian</w:t>
            </w:r>
          </w:p>
        </w:tc>
        <w:tc>
          <w:tcPr>
            <w:tcW w:w="709" w:type="dxa"/>
          </w:tcPr>
          <w:p w14:paraId="618902E7" w14:textId="77777777" w:rsidR="002919FD" w:rsidRPr="00C21E54" w:rsidRDefault="002919FD" w:rsidP="00F8747D">
            <w:pPr>
              <w:rPr>
                <w:rFonts w:asciiTheme="minorHAnsi" w:hAnsiTheme="minorHAnsi"/>
                <w:sz w:val="22"/>
                <w:szCs w:val="22"/>
              </w:rPr>
            </w:pPr>
          </w:p>
        </w:tc>
        <w:tc>
          <w:tcPr>
            <w:tcW w:w="1559" w:type="dxa"/>
          </w:tcPr>
          <w:p w14:paraId="60413A5F" w14:textId="77777777" w:rsidR="002919FD" w:rsidRPr="00C21E54" w:rsidRDefault="002919FD" w:rsidP="00F8747D">
            <w:pPr>
              <w:rPr>
                <w:rFonts w:asciiTheme="minorHAnsi" w:hAnsiTheme="minorHAnsi"/>
                <w:sz w:val="22"/>
                <w:szCs w:val="22"/>
              </w:rPr>
            </w:pPr>
          </w:p>
        </w:tc>
        <w:tc>
          <w:tcPr>
            <w:tcW w:w="850" w:type="dxa"/>
          </w:tcPr>
          <w:p w14:paraId="41694247" w14:textId="77777777" w:rsidR="002919FD" w:rsidRPr="00C21E54" w:rsidRDefault="002919FD" w:rsidP="00F8747D">
            <w:pPr>
              <w:rPr>
                <w:rFonts w:asciiTheme="minorHAnsi" w:hAnsiTheme="minorHAnsi"/>
                <w:sz w:val="22"/>
                <w:szCs w:val="22"/>
              </w:rPr>
            </w:pPr>
          </w:p>
        </w:tc>
      </w:tr>
    </w:tbl>
    <w:p w14:paraId="3C80CBB5" w14:textId="77777777" w:rsidR="002919FD" w:rsidRDefault="002919FD">
      <w:pPr>
        <w:spacing w:after="0" w:line="240" w:lineRule="auto"/>
        <w:rPr>
          <w:b/>
        </w:rPr>
      </w:pPr>
    </w:p>
    <w:p w14:paraId="3413BB97" w14:textId="77777777" w:rsidR="002919FD" w:rsidRDefault="002F53BB">
      <w:pPr>
        <w:spacing w:after="0" w:line="240" w:lineRule="auto"/>
        <w:rPr>
          <w:b/>
        </w:rPr>
      </w:pPr>
      <w:r>
        <w:rPr>
          <w:b/>
        </w:rPr>
        <w:t>RELIGION OR BELIEF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8"/>
        <w:gridCol w:w="712"/>
      </w:tblGrid>
      <w:tr w:rsidR="002919FD" w14:paraId="35013FD8" w14:textId="77777777" w:rsidTr="00A14A60">
        <w:trPr>
          <w:trHeight w:val="1016"/>
        </w:trPr>
        <w:tc>
          <w:tcPr>
            <w:tcW w:w="8970" w:type="dxa"/>
            <w:gridSpan w:val="2"/>
          </w:tcPr>
          <w:p w14:paraId="74106BB7" w14:textId="77777777" w:rsidR="002919FD" w:rsidRPr="002919FD" w:rsidRDefault="002919FD">
            <w:pPr>
              <w:spacing w:after="0" w:line="240" w:lineRule="auto"/>
            </w:pPr>
            <w:r w:rsidRPr="002919FD">
              <w:t>I would describe my religion or belief as</w:t>
            </w:r>
            <w:r w:rsidR="002C43CF">
              <w:t>:</w:t>
            </w:r>
          </w:p>
        </w:tc>
      </w:tr>
      <w:tr w:rsidR="002919FD" w14:paraId="5CBE57DF" w14:textId="77777777" w:rsidTr="00A14A60">
        <w:trPr>
          <w:trHeight w:val="402"/>
        </w:trPr>
        <w:tc>
          <w:tcPr>
            <w:tcW w:w="8258" w:type="dxa"/>
          </w:tcPr>
          <w:p w14:paraId="0BFB1EC2" w14:textId="77777777" w:rsidR="002919FD" w:rsidRPr="002919FD" w:rsidRDefault="002919FD">
            <w:pPr>
              <w:spacing w:after="0" w:line="240" w:lineRule="auto"/>
            </w:pPr>
            <w:r w:rsidRPr="002919FD">
              <w:t>I have no particular religion or belief</w:t>
            </w:r>
          </w:p>
        </w:tc>
        <w:tc>
          <w:tcPr>
            <w:tcW w:w="712" w:type="dxa"/>
          </w:tcPr>
          <w:p w14:paraId="3BD7B16C" w14:textId="77777777" w:rsidR="002919FD" w:rsidRDefault="002919FD">
            <w:pPr>
              <w:spacing w:after="0" w:line="240" w:lineRule="auto"/>
              <w:rPr>
                <w:b/>
              </w:rPr>
            </w:pPr>
          </w:p>
        </w:tc>
      </w:tr>
      <w:tr w:rsidR="002919FD" w14:paraId="7DF446D6" w14:textId="77777777" w:rsidTr="00A14A60">
        <w:trPr>
          <w:trHeight w:val="401"/>
        </w:trPr>
        <w:tc>
          <w:tcPr>
            <w:tcW w:w="8258" w:type="dxa"/>
          </w:tcPr>
          <w:p w14:paraId="0D3DE579" w14:textId="77777777" w:rsidR="002919FD" w:rsidRPr="002919FD" w:rsidRDefault="002919FD">
            <w:pPr>
              <w:spacing w:after="0" w:line="240" w:lineRule="auto"/>
            </w:pPr>
            <w:r w:rsidRPr="002919FD">
              <w:t>Prefer not to say</w:t>
            </w:r>
          </w:p>
        </w:tc>
        <w:tc>
          <w:tcPr>
            <w:tcW w:w="712" w:type="dxa"/>
          </w:tcPr>
          <w:p w14:paraId="1A99162C" w14:textId="77777777" w:rsidR="002919FD" w:rsidRDefault="002919FD">
            <w:pPr>
              <w:spacing w:after="0" w:line="240" w:lineRule="auto"/>
              <w:rPr>
                <w:b/>
              </w:rPr>
            </w:pPr>
          </w:p>
        </w:tc>
      </w:tr>
    </w:tbl>
    <w:p w14:paraId="1F4E6A11" w14:textId="77777777" w:rsidR="00CE147C" w:rsidRDefault="00CE147C">
      <w:pPr>
        <w:spacing w:after="0" w:line="240" w:lineRule="auto"/>
        <w:rPr>
          <w:b/>
        </w:rPr>
      </w:pPr>
    </w:p>
    <w:p w14:paraId="1E47DE6D" w14:textId="77777777" w:rsidR="00CE147C" w:rsidRDefault="00CE147C">
      <w:pPr>
        <w:rPr>
          <w:b/>
        </w:rPr>
      </w:pPr>
      <w:r>
        <w:rPr>
          <w:b/>
        </w:rPr>
        <w:br w:type="page"/>
      </w:r>
    </w:p>
    <w:p w14:paraId="3E5BBA03" w14:textId="77777777" w:rsidR="00AC3CA8" w:rsidRDefault="002F53BB">
      <w:pPr>
        <w:spacing w:after="0" w:line="240" w:lineRule="auto"/>
        <w:rPr>
          <w:b/>
        </w:rPr>
      </w:pPr>
      <w:r>
        <w:rPr>
          <w:b/>
        </w:rPr>
        <w:lastRenderedPageBreak/>
        <w:t>DISABILITY</w:t>
      </w:r>
    </w:p>
    <w:p w14:paraId="5FFBC9B9" w14:textId="77777777" w:rsidR="00AC3CA8" w:rsidRDefault="00AC3CA8">
      <w:pPr>
        <w:spacing w:after="0" w:line="240" w:lineRule="auto"/>
      </w:pPr>
      <w:r>
        <w:t xml:space="preserve">The Equality Act 2010 defines a disability as a ‘physical or mental impairment which has a substantial and long-term adverse </w:t>
      </w:r>
      <w:r w:rsidR="001D5FBB">
        <w:t>effect on</w:t>
      </w:r>
      <w:r>
        <w:t xml:space="preserve"> a person’s ability to carry out normal day-to day activities’.  An effect is long term if it has lasted or is likely to last more than 12 months.</w:t>
      </w:r>
    </w:p>
    <w:p w14:paraId="5976A6BB" w14:textId="77777777" w:rsidR="00AC3CA8" w:rsidRDefault="00AC3CA8">
      <w:pPr>
        <w:spacing w:after="0" w:line="240" w:lineRule="auto"/>
      </w:pPr>
      <w:r>
        <w:t>Do you consider that you have a disability under the Equality Act?</w:t>
      </w:r>
    </w:p>
    <w:p w14:paraId="37E73CAF" w14:textId="77777777" w:rsidR="00AC3CA8" w:rsidRDefault="00AC3CA8">
      <w:pPr>
        <w:spacing w:after="0" w:line="240" w:lineRule="auto"/>
      </w:pPr>
    </w:p>
    <w:tbl>
      <w:tblPr>
        <w:tblStyle w:val="TableGrid"/>
        <w:tblW w:w="0" w:type="auto"/>
        <w:tblLook w:val="04A0" w:firstRow="1" w:lastRow="0" w:firstColumn="1" w:lastColumn="0" w:noHBand="0" w:noVBand="1"/>
      </w:tblPr>
      <w:tblGrid>
        <w:gridCol w:w="1384"/>
        <w:gridCol w:w="709"/>
        <w:gridCol w:w="1843"/>
        <w:gridCol w:w="708"/>
      </w:tblGrid>
      <w:tr w:rsidR="00AC3CA8" w:rsidRPr="00AC3CA8" w14:paraId="3396BF52" w14:textId="77777777" w:rsidTr="00AC3CA8">
        <w:tc>
          <w:tcPr>
            <w:tcW w:w="1384" w:type="dxa"/>
          </w:tcPr>
          <w:p w14:paraId="3D0FDCDE" w14:textId="77777777" w:rsidR="00AC3CA8" w:rsidRPr="00AC3CA8" w:rsidRDefault="00AC3CA8">
            <w:pPr>
              <w:rPr>
                <w:rFonts w:asciiTheme="minorHAnsi" w:hAnsiTheme="minorHAnsi"/>
                <w:sz w:val="22"/>
                <w:szCs w:val="22"/>
              </w:rPr>
            </w:pPr>
            <w:r w:rsidRPr="00AC3CA8">
              <w:rPr>
                <w:rFonts w:asciiTheme="minorHAnsi" w:hAnsiTheme="minorHAnsi"/>
                <w:sz w:val="22"/>
                <w:szCs w:val="22"/>
              </w:rPr>
              <w:t>Yes</w:t>
            </w:r>
          </w:p>
          <w:p w14:paraId="2498FB94" w14:textId="77777777" w:rsidR="00AC3CA8" w:rsidRPr="00AC3CA8" w:rsidRDefault="00AC3CA8">
            <w:pPr>
              <w:rPr>
                <w:rFonts w:asciiTheme="minorHAnsi" w:hAnsiTheme="minorHAnsi"/>
                <w:sz w:val="22"/>
                <w:szCs w:val="22"/>
              </w:rPr>
            </w:pPr>
          </w:p>
        </w:tc>
        <w:tc>
          <w:tcPr>
            <w:tcW w:w="709" w:type="dxa"/>
          </w:tcPr>
          <w:p w14:paraId="1BF828D2" w14:textId="77777777" w:rsidR="00AC3CA8" w:rsidRPr="00AC3CA8" w:rsidRDefault="00AC3CA8">
            <w:pPr>
              <w:rPr>
                <w:rFonts w:asciiTheme="minorHAnsi" w:hAnsiTheme="minorHAnsi"/>
                <w:sz w:val="22"/>
                <w:szCs w:val="22"/>
              </w:rPr>
            </w:pPr>
          </w:p>
        </w:tc>
        <w:tc>
          <w:tcPr>
            <w:tcW w:w="1843" w:type="dxa"/>
          </w:tcPr>
          <w:p w14:paraId="1A42C1C7" w14:textId="77777777" w:rsidR="00AC3CA8" w:rsidRPr="00AC3CA8" w:rsidRDefault="00AC3CA8">
            <w:pPr>
              <w:rPr>
                <w:rFonts w:asciiTheme="minorHAnsi" w:hAnsiTheme="minorHAnsi"/>
                <w:sz w:val="22"/>
                <w:szCs w:val="22"/>
              </w:rPr>
            </w:pPr>
            <w:r w:rsidRPr="00AC3CA8">
              <w:rPr>
                <w:rFonts w:asciiTheme="minorHAnsi" w:hAnsiTheme="minorHAnsi"/>
                <w:sz w:val="22"/>
                <w:szCs w:val="22"/>
              </w:rPr>
              <w:t>No</w:t>
            </w:r>
          </w:p>
        </w:tc>
        <w:tc>
          <w:tcPr>
            <w:tcW w:w="708" w:type="dxa"/>
          </w:tcPr>
          <w:p w14:paraId="0E10BFB2" w14:textId="77777777" w:rsidR="00AC3CA8" w:rsidRPr="00AC3CA8" w:rsidRDefault="00AC3CA8">
            <w:pPr>
              <w:rPr>
                <w:rFonts w:asciiTheme="minorHAnsi" w:hAnsiTheme="minorHAnsi"/>
                <w:sz w:val="22"/>
                <w:szCs w:val="22"/>
              </w:rPr>
            </w:pPr>
          </w:p>
        </w:tc>
      </w:tr>
      <w:tr w:rsidR="00AC3CA8" w:rsidRPr="00AC3CA8" w14:paraId="2EF458B9" w14:textId="77777777" w:rsidTr="00AC3CA8">
        <w:tc>
          <w:tcPr>
            <w:tcW w:w="1384" w:type="dxa"/>
          </w:tcPr>
          <w:p w14:paraId="39367459" w14:textId="77777777" w:rsidR="00AC3CA8" w:rsidRPr="00AC3CA8" w:rsidRDefault="00AC3CA8">
            <w:pPr>
              <w:rPr>
                <w:rFonts w:asciiTheme="minorHAnsi" w:hAnsiTheme="minorHAnsi"/>
                <w:sz w:val="22"/>
                <w:szCs w:val="22"/>
              </w:rPr>
            </w:pPr>
            <w:r w:rsidRPr="00AC3CA8">
              <w:rPr>
                <w:rFonts w:asciiTheme="minorHAnsi" w:hAnsiTheme="minorHAnsi"/>
                <w:sz w:val="22"/>
                <w:szCs w:val="22"/>
              </w:rPr>
              <w:t>Don’t know</w:t>
            </w:r>
          </w:p>
          <w:p w14:paraId="791A3FB6" w14:textId="77777777" w:rsidR="00AC3CA8" w:rsidRPr="00AC3CA8" w:rsidRDefault="00AC3CA8">
            <w:pPr>
              <w:rPr>
                <w:rFonts w:asciiTheme="minorHAnsi" w:hAnsiTheme="minorHAnsi"/>
                <w:sz w:val="22"/>
                <w:szCs w:val="22"/>
              </w:rPr>
            </w:pPr>
          </w:p>
        </w:tc>
        <w:tc>
          <w:tcPr>
            <w:tcW w:w="709" w:type="dxa"/>
          </w:tcPr>
          <w:p w14:paraId="7F0B30F5" w14:textId="77777777" w:rsidR="00AC3CA8" w:rsidRPr="00AC3CA8" w:rsidRDefault="00AC3CA8">
            <w:pPr>
              <w:rPr>
                <w:rFonts w:asciiTheme="minorHAnsi" w:hAnsiTheme="minorHAnsi"/>
                <w:sz w:val="22"/>
                <w:szCs w:val="22"/>
              </w:rPr>
            </w:pPr>
          </w:p>
        </w:tc>
        <w:tc>
          <w:tcPr>
            <w:tcW w:w="1843" w:type="dxa"/>
          </w:tcPr>
          <w:p w14:paraId="6B623358" w14:textId="77777777" w:rsidR="00AC3CA8" w:rsidRPr="00AC3CA8" w:rsidRDefault="00AC3CA8">
            <w:pPr>
              <w:rPr>
                <w:rFonts w:asciiTheme="minorHAnsi" w:hAnsiTheme="minorHAnsi"/>
                <w:sz w:val="22"/>
                <w:szCs w:val="22"/>
              </w:rPr>
            </w:pPr>
            <w:r w:rsidRPr="00AC3CA8">
              <w:rPr>
                <w:rFonts w:asciiTheme="minorHAnsi" w:hAnsiTheme="minorHAnsi"/>
                <w:sz w:val="22"/>
                <w:szCs w:val="22"/>
              </w:rPr>
              <w:t>Prefer not to say</w:t>
            </w:r>
          </w:p>
        </w:tc>
        <w:tc>
          <w:tcPr>
            <w:tcW w:w="708" w:type="dxa"/>
          </w:tcPr>
          <w:p w14:paraId="3158990D" w14:textId="77777777" w:rsidR="00AC3CA8" w:rsidRPr="00AC3CA8" w:rsidRDefault="00AC3CA8">
            <w:pPr>
              <w:rPr>
                <w:rFonts w:asciiTheme="minorHAnsi" w:hAnsiTheme="minorHAnsi"/>
                <w:sz w:val="22"/>
                <w:szCs w:val="22"/>
              </w:rPr>
            </w:pPr>
          </w:p>
        </w:tc>
      </w:tr>
    </w:tbl>
    <w:p w14:paraId="6EFC723E" w14:textId="77777777" w:rsidR="00AC3CA8" w:rsidRDefault="00AC3CA8">
      <w:pPr>
        <w:spacing w:after="0" w:line="240" w:lineRule="auto"/>
      </w:pPr>
    </w:p>
    <w:p w14:paraId="65B7A7D6" w14:textId="77777777" w:rsidR="00AC3CA8" w:rsidRDefault="00AC3CA8">
      <w:pPr>
        <w:spacing w:after="0" w:line="240" w:lineRule="auto"/>
      </w:pPr>
      <w:r>
        <w:t>If you have a disability that means you may need particular help in order to attend and/or participate in any part of the selection process, please give details in the box below:</w:t>
      </w:r>
    </w:p>
    <w:p w14:paraId="51AEAB8F" w14:textId="77777777" w:rsidR="00AC3CA8" w:rsidRDefault="00AC3CA8">
      <w:pPr>
        <w:spacing w:after="0" w:line="240" w:lineRule="auto"/>
      </w:pPr>
    </w:p>
    <w:tbl>
      <w:tblPr>
        <w:tblStyle w:val="TableGrid"/>
        <w:tblW w:w="0" w:type="auto"/>
        <w:tblLook w:val="04A0" w:firstRow="1" w:lastRow="0" w:firstColumn="1" w:lastColumn="0" w:noHBand="0" w:noVBand="1"/>
      </w:tblPr>
      <w:tblGrid>
        <w:gridCol w:w="8965"/>
      </w:tblGrid>
      <w:tr w:rsidR="00AC3CA8" w14:paraId="3C439A40" w14:textId="77777777" w:rsidTr="00AC3CA8">
        <w:trPr>
          <w:trHeight w:val="1020"/>
        </w:trPr>
        <w:tc>
          <w:tcPr>
            <w:tcW w:w="9191" w:type="dxa"/>
          </w:tcPr>
          <w:p w14:paraId="34F87F97" w14:textId="77777777" w:rsidR="00AC3CA8" w:rsidRDefault="00AC3CA8"/>
        </w:tc>
      </w:tr>
    </w:tbl>
    <w:p w14:paraId="08814D4A" w14:textId="77777777" w:rsidR="00AC3CA8" w:rsidRDefault="00AC3CA8">
      <w:pPr>
        <w:spacing w:after="0" w:line="240" w:lineRule="auto"/>
      </w:pPr>
    </w:p>
    <w:p w14:paraId="637EC0A9" w14:textId="70CF4398" w:rsidR="00AC3CA8" w:rsidRDefault="00AC3CA8">
      <w:pPr>
        <w:spacing w:after="0" w:line="240" w:lineRule="auto"/>
      </w:pPr>
      <w:r>
        <w:t xml:space="preserve">Thank you for completing this form.  </w:t>
      </w:r>
      <w:r w:rsidR="00CC7E13" w:rsidRPr="00CC7E13">
        <w:t xml:space="preserve">You are advised to return </w:t>
      </w:r>
      <w:r w:rsidR="00CC7E13">
        <w:t>it</w:t>
      </w:r>
      <w:r w:rsidR="00CC7E13" w:rsidRPr="00CC7E13">
        <w:t xml:space="preserve"> to monitoring@alphaplus.co.uk as a password protected document, </w:t>
      </w:r>
      <w:r w:rsidR="00CC7E13">
        <w:t>and to provide</w:t>
      </w:r>
      <w:r w:rsidR="00CC7E13" w:rsidRPr="00CC7E13">
        <w:t xml:space="preserve"> </w:t>
      </w:r>
      <w:r w:rsidR="00CC7E13">
        <w:t xml:space="preserve">the </w:t>
      </w:r>
      <w:r w:rsidR="00CC7E13" w:rsidRPr="00CC7E13">
        <w:t>password separately to the same</w:t>
      </w:r>
      <w:r w:rsidR="00F40F1F">
        <w:t xml:space="preserve"> email</w:t>
      </w:r>
      <w:r w:rsidR="00CC7E13" w:rsidRPr="00CC7E13">
        <w:t xml:space="preserve"> address, or by secure mail marked CONFIDENTIAL to Equal Opportunities Monitoring, AlphaPlus, Unit 109 Albert Mill, </w:t>
      </w:r>
      <w:r w:rsidR="00941546">
        <w:t>10 Hulme Hall Road</w:t>
      </w:r>
      <w:r w:rsidR="00CC7E13" w:rsidRPr="00CC7E13">
        <w:t xml:space="preserve">, Castlefield, Manchester, M15 4JY.  </w:t>
      </w:r>
    </w:p>
    <w:p w14:paraId="529F65D1" w14:textId="4811F2DE" w:rsidR="00524FCD" w:rsidRDefault="00524FCD">
      <w:pPr>
        <w:spacing w:after="0" w:line="240" w:lineRule="auto"/>
      </w:pPr>
    </w:p>
    <w:p w14:paraId="776BEB2E" w14:textId="04441A33" w:rsidR="004E1B9D" w:rsidRPr="004E1B9D" w:rsidRDefault="004E1B9D" w:rsidP="004E1B9D">
      <w:pPr>
        <w:spacing w:after="0" w:line="240" w:lineRule="auto"/>
        <w:rPr>
          <w:b/>
          <w:sz w:val="20"/>
          <w:szCs w:val="20"/>
        </w:rPr>
      </w:pPr>
      <w:r w:rsidRPr="004E1B9D">
        <w:rPr>
          <w:b/>
          <w:sz w:val="20"/>
          <w:szCs w:val="20"/>
        </w:rPr>
        <w:t xml:space="preserve">Equal Opportunities Monitoring </w:t>
      </w:r>
      <w:r w:rsidRPr="004E1B9D">
        <w:rPr>
          <w:b/>
          <w:sz w:val="20"/>
          <w:szCs w:val="20"/>
        </w:rPr>
        <w:t>Policy and Procedure</w:t>
      </w:r>
    </w:p>
    <w:p w14:paraId="18DF38B2" w14:textId="19D2C9DF" w:rsidR="004E1B9D" w:rsidRPr="004E1B9D" w:rsidRDefault="004E1B9D" w:rsidP="004E1B9D">
      <w:pPr>
        <w:spacing w:after="0" w:line="240" w:lineRule="auto"/>
        <w:rPr>
          <w:sz w:val="20"/>
          <w:szCs w:val="20"/>
        </w:rPr>
      </w:pPr>
      <w:r w:rsidRPr="004E1B9D">
        <w:rPr>
          <w:sz w:val="20"/>
          <w:szCs w:val="20"/>
        </w:rPr>
        <w:t xml:space="preserve">AlphaPlus recognises the benefits of a diverse workforce and is committed to providing a working environment that is free from discrimination. </w:t>
      </w:r>
      <w:r w:rsidR="001C334D">
        <w:rPr>
          <w:sz w:val="20"/>
          <w:szCs w:val="20"/>
        </w:rPr>
        <w:t xml:space="preserve"> </w:t>
      </w:r>
      <w:r w:rsidRPr="004E1B9D">
        <w:rPr>
          <w:sz w:val="20"/>
          <w:szCs w:val="20"/>
        </w:rPr>
        <w:t xml:space="preserve">The Company will seek to promote the principles of equality and diversity in all its dealings with employees, workers, job applicants, clients, customers, suppliers, contractors, recruitment agencies and the public. </w:t>
      </w:r>
      <w:r w:rsidR="001C334D">
        <w:rPr>
          <w:sz w:val="20"/>
          <w:szCs w:val="20"/>
        </w:rPr>
        <w:t xml:space="preserve"> </w:t>
      </w:r>
      <w:r w:rsidRPr="004E1B9D">
        <w:rPr>
          <w:sz w:val="20"/>
          <w:szCs w:val="20"/>
        </w:rPr>
        <w:t>All employees and those who act on the Company's behalf are required to adhere to this policy when undertaking recruitment activities.</w:t>
      </w:r>
    </w:p>
    <w:p w14:paraId="468EBC1C" w14:textId="4697401C" w:rsidR="004E1B9D" w:rsidRDefault="004E1B9D" w:rsidP="004E1B9D">
      <w:pPr>
        <w:spacing w:after="0" w:line="240" w:lineRule="auto"/>
        <w:rPr>
          <w:sz w:val="20"/>
          <w:szCs w:val="20"/>
        </w:rPr>
      </w:pPr>
      <w:r w:rsidRPr="004E1B9D">
        <w:rPr>
          <w:sz w:val="20"/>
          <w:szCs w:val="20"/>
        </w:rPr>
        <w:t>As part of its commitment to equal opportunities AlphaPlus undertakes equality and diversity monitoring of the recruitment process.</w:t>
      </w:r>
    </w:p>
    <w:p w14:paraId="338352AE" w14:textId="77777777" w:rsidR="001C334D" w:rsidRPr="004E1B9D" w:rsidRDefault="001C334D" w:rsidP="004E1B9D">
      <w:pPr>
        <w:spacing w:after="0" w:line="240" w:lineRule="auto"/>
        <w:rPr>
          <w:sz w:val="20"/>
          <w:szCs w:val="20"/>
        </w:rPr>
      </w:pPr>
      <w:bookmarkStart w:id="0" w:name="_GoBack"/>
      <w:bookmarkEnd w:id="0"/>
    </w:p>
    <w:p w14:paraId="6CD367E5" w14:textId="77777777" w:rsidR="004E1B9D" w:rsidRPr="004E1B9D" w:rsidRDefault="004E1B9D" w:rsidP="004E1B9D">
      <w:pPr>
        <w:spacing w:after="0" w:line="240" w:lineRule="auto"/>
        <w:rPr>
          <w:b/>
          <w:sz w:val="20"/>
          <w:szCs w:val="20"/>
        </w:rPr>
      </w:pPr>
      <w:r w:rsidRPr="004E1B9D">
        <w:rPr>
          <w:b/>
          <w:sz w:val="20"/>
          <w:szCs w:val="20"/>
        </w:rPr>
        <w:t>Procedure</w:t>
      </w:r>
    </w:p>
    <w:p w14:paraId="0545A159" w14:textId="77777777" w:rsidR="004E1B9D" w:rsidRPr="004E1B9D" w:rsidRDefault="004E1B9D" w:rsidP="004E1B9D">
      <w:pPr>
        <w:spacing w:after="0" w:line="240" w:lineRule="auto"/>
        <w:rPr>
          <w:sz w:val="20"/>
          <w:szCs w:val="20"/>
        </w:rPr>
      </w:pPr>
      <w:r w:rsidRPr="004E1B9D">
        <w:rPr>
          <w:sz w:val="20"/>
          <w:szCs w:val="20"/>
        </w:rPr>
        <w:t>Applicants for full-time, part-time, temporary and contract roles are invited to complete an equal opportunities monitoring form at the point of application.</w:t>
      </w:r>
    </w:p>
    <w:p w14:paraId="5B4B8F33" w14:textId="77777777" w:rsidR="004E1B9D" w:rsidRPr="004E1B9D" w:rsidRDefault="004E1B9D" w:rsidP="004E1B9D">
      <w:pPr>
        <w:spacing w:after="0" w:line="240" w:lineRule="auto"/>
        <w:rPr>
          <w:sz w:val="20"/>
          <w:szCs w:val="20"/>
        </w:rPr>
      </w:pPr>
      <w:r w:rsidRPr="004E1B9D">
        <w:rPr>
          <w:sz w:val="20"/>
          <w:szCs w:val="20"/>
        </w:rPr>
        <w:t>Completion of the form is voluntary.  The information provided remains confidential, is stored securely and access is limited to only those staff with a role in processing and monitoring the data.  Interview panels never have access to the related information.</w:t>
      </w:r>
    </w:p>
    <w:p w14:paraId="7CC17662" w14:textId="77777777" w:rsidR="004E1B9D" w:rsidRPr="004E1B9D" w:rsidRDefault="004E1B9D" w:rsidP="004E1B9D">
      <w:pPr>
        <w:spacing w:after="0" w:line="240" w:lineRule="auto"/>
        <w:rPr>
          <w:sz w:val="20"/>
          <w:szCs w:val="20"/>
        </w:rPr>
      </w:pPr>
      <w:r w:rsidRPr="004E1B9D">
        <w:rPr>
          <w:sz w:val="20"/>
          <w:szCs w:val="20"/>
        </w:rPr>
        <w:t xml:space="preserve">Hard copy completed monitoring forms should be sent marked 'Strictly Confidential' addressed to Monitoring, AlphaPlus, Unit 109 Albert Mill, </w:t>
      </w:r>
      <w:r w:rsidRPr="004E1B9D">
        <w:rPr>
          <w:rFonts w:cstheme="minorHAnsi"/>
          <w:sz w:val="20"/>
          <w:szCs w:val="20"/>
        </w:rPr>
        <w:t>10 Hulme Hall Road</w:t>
      </w:r>
      <w:r w:rsidRPr="004E1B9D">
        <w:rPr>
          <w:sz w:val="20"/>
          <w:szCs w:val="20"/>
        </w:rPr>
        <w:t>, Castlefield, Manchester, M15 4JY.</w:t>
      </w:r>
    </w:p>
    <w:p w14:paraId="24E78C28" w14:textId="77777777" w:rsidR="004E1B9D" w:rsidRPr="004E1B9D" w:rsidRDefault="004E1B9D" w:rsidP="004E1B9D">
      <w:pPr>
        <w:spacing w:after="0" w:line="240" w:lineRule="auto"/>
        <w:rPr>
          <w:sz w:val="20"/>
          <w:szCs w:val="20"/>
        </w:rPr>
      </w:pPr>
      <w:r w:rsidRPr="004E1B9D">
        <w:rPr>
          <w:sz w:val="20"/>
          <w:szCs w:val="20"/>
        </w:rPr>
        <w:t xml:space="preserve">A separate email address, monitoring@alphaplus.co.uk, is provided to applicants for the return of completed forms electronically.  Applicants should be instructed that emails be marked confidential and attachments should be encrypted with the key provided in a separate email to the same address. </w:t>
      </w:r>
    </w:p>
    <w:p w14:paraId="61F8AC6D" w14:textId="77777777" w:rsidR="004E1B9D" w:rsidRPr="004E1B9D" w:rsidRDefault="004E1B9D" w:rsidP="004E1B9D">
      <w:pPr>
        <w:spacing w:after="0" w:line="240" w:lineRule="auto"/>
        <w:rPr>
          <w:sz w:val="20"/>
          <w:szCs w:val="20"/>
        </w:rPr>
      </w:pPr>
      <w:r w:rsidRPr="004E1B9D">
        <w:rPr>
          <w:sz w:val="20"/>
          <w:szCs w:val="20"/>
        </w:rPr>
        <w:t>The AlphaPlus monitoring email inbox is checked weekly by designated members of staff only.  Completed forms are separated immediately from identifying emails or any other identifying information, to ensure anonymity of the data.  Once this has been done the related emails are deleted.  The anonymous forms are stored securely in a folder which identifies the related recruitment campaign only.</w:t>
      </w:r>
    </w:p>
    <w:p w14:paraId="1BFBBFE5" w14:textId="77777777" w:rsidR="004E1B9D" w:rsidRPr="004E1B9D" w:rsidRDefault="004E1B9D" w:rsidP="004E1B9D">
      <w:pPr>
        <w:spacing w:after="0" w:line="240" w:lineRule="auto"/>
        <w:rPr>
          <w:sz w:val="20"/>
          <w:szCs w:val="20"/>
        </w:rPr>
      </w:pPr>
      <w:r w:rsidRPr="004E1B9D">
        <w:rPr>
          <w:sz w:val="20"/>
          <w:szCs w:val="20"/>
        </w:rPr>
        <w:t>The data from completed forms are analysed to ensure no discrimination under the Equality Act 2010 has taken place in the recruitment process, and to build an accurate picture of the make-up of applicants and employees to encourage equality and diversity in the work force.</w:t>
      </w:r>
    </w:p>
    <w:p w14:paraId="739F16B9" w14:textId="77777777" w:rsidR="00524FCD" w:rsidRPr="00AC3CA8" w:rsidRDefault="00524FCD" w:rsidP="00D341FD">
      <w:pPr>
        <w:spacing w:after="0" w:line="240" w:lineRule="auto"/>
      </w:pPr>
    </w:p>
    <w:sectPr w:rsidR="00524FCD" w:rsidRPr="00AC3CA8" w:rsidSect="000535C6">
      <w:headerReference w:type="default" r:id="rId6"/>
      <w:footerReference w:type="default" r:id="rId7"/>
      <w:pgSz w:w="11906" w:h="16838"/>
      <w:pgMar w:top="1134" w:right="1797" w:bottom="99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5E05" w14:textId="77777777" w:rsidR="00520D2D" w:rsidRDefault="00520D2D" w:rsidP="009E6530">
      <w:pPr>
        <w:spacing w:after="0" w:line="240" w:lineRule="auto"/>
      </w:pPr>
      <w:r>
        <w:separator/>
      </w:r>
    </w:p>
  </w:endnote>
  <w:endnote w:type="continuationSeparator" w:id="0">
    <w:p w14:paraId="2886A629" w14:textId="77777777" w:rsidR="00520D2D" w:rsidRDefault="00520D2D" w:rsidP="009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74F1" w14:textId="79587849" w:rsidR="009E6530" w:rsidRDefault="009E6530">
    <w:pPr>
      <w:pStyle w:val="Footer"/>
    </w:pPr>
    <w:r>
      <w:t>Equal Opportunities monitoring</w:t>
    </w:r>
    <w:r>
      <w:ptab w:relativeTo="margin" w:alignment="center" w:leader="none"/>
    </w:r>
    <w:r w:rsidRPr="009E6530">
      <w:t xml:space="preserve">Page </w:t>
    </w:r>
    <w:r w:rsidRPr="009E6530">
      <w:rPr>
        <w:b/>
      </w:rPr>
      <w:fldChar w:fldCharType="begin"/>
    </w:r>
    <w:r w:rsidRPr="009E6530">
      <w:rPr>
        <w:b/>
      </w:rPr>
      <w:instrText xml:space="preserve"> PAGE  \* Arabic  \* MERGEFORMAT </w:instrText>
    </w:r>
    <w:r w:rsidRPr="009E6530">
      <w:rPr>
        <w:b/>
      </w:rPr>
      <w:fldChar w:fldCharType="separate"/>
    </w:r>
    <w:r w:rsidR="00F93240">
      <w:rPr>
        <w:b/>
        <w:noProof/>
      </w:rPr>
      <w:t>3</w:t>
    </w:r>
    <w:r w:rsidRPr="009E6530">
      <w:rPr>
        <w:b/>
      </w:rPr>
      <w:fldChar w:fldCharType="end"/>
    </w:r>
    <w:r w:rsidRPr="009E6530">
      <w:t xml:space="preserve"> of </w:t>
    </w:r>
    <w:r w:rsidRPr="009E6530">
      <w:rPr>
        <w:b/>
      </w:rPr>
      <w:fldChar w:fldCharType="begin"/>
    </w:r>
    <w:r w:rsidRPr="009E6530">
      <w:rPr>
        <w:b/>
      </w:rPr>
      <w:instrText xml:space="preserve"> NUMPAGES  \* Arabic  \* MERGEFORMAT </w:instrText>
    </w:r>
    <w:r w:rsidRPr="009E6530">
      <w:rPr>
        <w:b/>
      </w:rPr>
      <w:fldChar w:fldCharType="separate"/>
    </w:r>
    <w:r w:rsidR="00F93240">
      <w:rPr>
        <w:b/>
        <w:noProof/>
      </w:rPr>
      <w:t>3</w:t>
    </w:r>
    <w:r w:rsidRPr="009E6530">
      <w:rPr>
        <w:b/>
      </w:rPr>
      <w:fldChar w:fldCharType="end"/>
    </w:r>
    <w:r>
      <w:ptab w:relativeTo="margin" w:alignment="right" w:leader="none"/>
    </w:r>
    <w:r>
      <w:t>v</w:t>
    </w:r>
    <w:r w:rsidR="00E260D3">
      <w:t>4</w:t>
    </w:r>
    <w:r>
      <w:t xml:space="preserve"> </w:t>
    </w:r>
    <w:r w:rsidR="00C768BA">
      <w:t xml:space="preserve"> </w:t>
    </w:r>
    <w:r w:rsidR="00E260D3">
      <w:t>21May</w:t>
    </w:r>
    <w:r w:rsidR="00C768BA">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D74CF" w14:textId="77777777" w:rsidR="00520D2D" w:rsidRDefault="00520D2D" w:rsidP="009E6530">
      <w:pPr>
        <w:spacing w:after="0" w:line="240" w:lineRule="auto"/>
      </w:pPr>
      <w:r>
        <w:separator/>
      </w:r>
    </w:p>
  </w:footnote>
  <w:footnote w:type="continuationSeparator" w:id="0">
    <w:p w14:paraId="33275074" w14:textId="77777777" w:rsidR="00520D2D" w:rsidRDefault="00520D2D" w:rsidP="009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9586" w14:textId="564CAA16" w:rsidR="00491336" w:rsidRDefault="00491336" w:rsidP="00491336">
    <w:pPr>
      <w:pStyle w:val="Header"/>
      <w:jc w:val="right"/>
    </w:pPr>
    <w:r w:rsidRPr="00332977">
      <w:rPr>
        <w:noProof/>
        <w:lang w:val="en-US"/>
      </w:rPr>
      <w:drawing>
        <wp:inline distT="0" distB="0" distL="0" distR="0" wp14:anchorId="33CDA2CE" wp14:editId="72EB8316">
          <wp:extent cx="1042670" cy="639220"/>
          <wp:effectExtent l="0" t="0" r="5080" b="8890"/>
          <wp:docPr id="19" name="Picture 19" descr="D:\OneDrive\JW\AlphaPlus\Management\Stationery\ap_logo_rgb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OneDrive\JW\AlphaPlus\Management\Stationery\ap_logo_rgb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716" cy="674192"/>
                  </a:xfrm>
                  <a:prstGeom prst="rect">
                    <a:avLst/>
                  </a:prstGeom>
                  <a:noFill/>
                  <a:ln>
                    <a:noFill/>
                  </a:ln>
                </pic:spPr>
              </pic:pic>
            </a:graphicData>
          </a:graphic>
        </wp:inline>
      </w:drawing>
    </w:r>
  </w:p>
  <w:p w14:paraId="17D0835E" w14:textId="77777777" w:rsidR="00491336" w:rsidRDefault="00491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C6"/>
    <w:rsid w:val="000535C6"/>
    <w:rsid w:val="000B6191"/>
    <w:rsid w:val="001C334D"/>
    <w:rsid w:val="001D5FBB"/>
    <w:rsid w:val="0025508B"/>
    <w:rsid w:val="002919FD"/>
    <w:rsid w:val="002C43CF"/>
    <w:rsid w:val="002D110B"/>
    <w:rsid w:val="002F53BB"/>
    <w:rsid w:val="00341652"/>
    <w:rsid w:val="004450C2"/>
    <w:rsid w:val="00491336"/>
    <w:rsid w:val="004D36FD"/>
    <w:rsid w:val="004E1B9D"/>
    <w:rsid w:val="00520D2D"/>
    <w:rsid w:val="00524FCD"/>
    <w:rsid w:val="005F0ABC"/>
    <w:rsid w:val="007001B1"/>
    <w:rsid w:val="00707B5C"/>
    <w:rsid w:val="007840C7"/>
    <w:rsid w:val="007B7B39"/>
    <w:rsid w:val="008042AB"/>
    <w:rsid w:val="0090372F"/>
    <w:rsid w:val="00907244"/>
    <w:rsid w:val="00941546"/>
    <w:rsid w:val="009E6530"/>
    <w:rsid w:val="00A071BD"/>
    <w:rsid w:val="00A14A60"/>
    <w:rsid w:val="00AC3CA8"/>
    <w:rsid w:val="00B10AF9"/>
    <w:rsid w:val="00B74310"/>
    <w:rsid w:val="00C21E54"/>
    <w:rsid w:val="00C66213"/>
    <w:rsid w:val="00C768BA"/>
    <w:rsid w:val="00CC7E13"/>
    <w:rsid w:val="00CE147C"/>
    <w:rsid w:val="00D30A29"/>
    <w:rsid w:val="00D341FD"/>
    <w:rsid w:val="00E260D3"/>
    <w:rsid w:val="00E45EFD"/>
    <w:rsid w:val="00E5043F"/>
    <w:rsid w:val="00F16DDA"/>
    <w:rsid w:val="00F40F1F"/>
    <w:rsid w:val="00F93240"/>
    <w:rsid w:val="00FE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A6C3"/>
  <w15:docId w15:val="{1585B6F4-E500-4111-BB37-02C8C3C7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5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30"/>
  </w:style>
  <w:style w:type="paragraph" w:styleId="Footer">
    <w:name w:val="footer"/>
    <w:basedOn w:val="Normal"/>
    <w:link w:val="FooterChar"/>
    <w:uiPriority w:val="99"/>
    <w:unhideWhenUsed/>
    <w:rsid w:val="009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30"/>
  </w:style>
  <w:style w:type="paragraph" w:styleId="BalloonText">
    <w:name w:val="Balloon Text"/>
    <w:basedOn w:val="Normal"/>
    <w:link w:val="BalloonTextChar"/>
    <w:uiPriority w:val="99"/>
    <w:semiHidden/>
    <w:unhideWhenUsed/>
    <w:rsid w:val="009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30"/>
    <w:rPr>
      <w:rFonts w:ascii="Tahoma" w:hAnsi="Tahoma" w:cs="Tahoma"/>
      <w:sz w:val="16"/>
      <w:szCs w:val="16"/>
    </w:rPr>
  </w:style>
  <w:style w:type="character" w:styleId="Hyperlink">
    <w:name w:val="Hyperlink"/>
    <w:basedOn w:val="DefaultParagraphFont"/>
    <w:uiPriority w:val="99"/>
    <w:unhideWhenUsed/>
    <w:rsid w:val="00255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Fanning</dc:creator>
  <cp:lastModifiedBy>Kath Fanning</cp:lastModifiedBy>
  <cp:revision>6</cp:revision>
  <dcterms:created xsi:type="dcterms:W3CDTF">2015-07-06T16:53:00Z</dcterms:created>
  <dcterms:modified xsi:type="dcterms:W3CDTF">2018-05-21T10:57:00Z</dcterms:modified>
</cp:coreProperties>
</file>