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E650" w14:textId="77777777" w:rsidR="006A5C41" w:rsidRDefault="006A5C41" w:rsidP="006A5C41">
      <w:pPr>
        <w:spacing w:after="0" w:line="240" w:lineRule="auto"/>
        <w:jc w:val="right"/>
        <w:rPr>
          <w:b/>
          <w:sz w:val="20"/>
          <w:szCs w:val="20"/>
        </w:rPr>
      </w:pPr>
      <w:r>
        <w:rPr>
          <w:noProof/>
        </w:rPr>
        <w:drawing>
          <wp:inline distT="0" distB="0" distL="0" distR="0" wp14:anchorId="55D3623B" wp14:editId="296C46C7">
            <wp:extent cx="1042670" cy="638810"/>
            <wp:effectExtent l="0" t="0" r="5080" b="8890"/>
            <wp:docPr id="19" name="Picture 19" descr="D:\OneDrive\JW\AlphaPlus\Management\Stationery\ap_logo_rgb_rev_300.jpg"/>
            <wp:cNvGraphicFramePr/>
            <a:graphic xmlns:a="http://schemas.openxmlformats.org/drawingml/2006/main">
              <a:graphicData uri="http://schemas.openxmlformats.org/drawingml/2006/picture">
                <pic:pic xmlns:pic="http://schemas.openxmlformats.org/drawingml/2006/picture">
                  <pic:nvPicPr>
                    <pic:cNvPr id="19" name="Picture 19" descr="D:\OneDrive\JW\AlphaPlus\Management\Stationery\ap_logo_rgb_rev_300.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670" cy="638810"/>
                    </a:xfrm>
                    <a:prstGeom prst="rect">
                      <a:avLst/>
                    </a:prstGeom>
                    <a:noFill/>
                    <a:ln>
                      <a:noFill/>
                    </a:ln>
                  </pic:spPr>
                </pic:pic>
              </a:graphicData>
            </a:graphic>
          </wp:inline>
        </w:drawing>
      </w:r>
    </w:p>
    <w:p w14:paraId="0E142BCF" w14:textId="77777777" w:rsidR="008158E7" w:rsidRPr="00B42B86" w:rsidRDefault="000F578F" w:rsidP="008158E7">
      <w:pPr>
        <w:spacing w:after="0" w:line="240" w:lineRule="auto"/>
        <w:rPr>
          <w:b/>
          <w:sz w:val="20"/>
          <w:szCs w:val="20"/>
        </w:rPr>
      </w:pPr>
      <w:r w:rsidRPr="00B42B86">
        <w:rPr>
          <w:b/>
          <w:sz w:val="20"/>
          <w:szCs w:val="20"/>
        </w:rPr>
        <w:t>R</w:t>
      </w:r>
      <w:r w:rsidR="008158E7" w:rsidRPr="00B42B86">
        <w:rPr>
          <w:b/>
          <w:sz w:val="20"/>
          <w:szCs w:val="20"/>
        </w:rPr>
        <w:t>ecruitment privacy notice</w:t>
      </w:r>
      <w:r w:rsidR="00AB2D73" w:rsidRPr="00AB2D73">
        <w:t xml:space="preserve"> </w:t>
      </w:r>
    </w:p>
    <w:p w14:paraId="36E16624" w14:textId="77777777" w:rsidR="008158E7" w:rsidRDefault="008158E7" w:rsidP="008158E7">
      <w:pPr>
        <w:spacing w:after="0" w:line="240" w:lineRule="auto"/>
        <w:rPr>
          <w:sz w:val="20"/>
          <w:szCs w:val="20"/>
        </w:rPr>
      </w:pPr>
    </w:p>
    <w:p w14:paraId="00183791" w14:textId="77777777" w:rsidR="006E72C0" w:rsidRPr="008E6C98" w:rsidRDefault="008E6C98" w:rsidP="008158E7">
      <w:pPr>
        <w:spacing w:after="0" w:line="240" w:lineRule="auto"/>
        <w:rPr>
          <w:b/>
          <w:sz w:val="20"/>
          <w:szCs w:val="20"/>
        </w:rPr>
      </w:pPr>
      <w:r w:rsidRPr="008E6C98">
        <w:rPr>
          <w:b/>
          <w:sz w:val="20"/>
          <w:szCs w:val="20"/>
        </w:rPr>
        <w:t>What information is requested and why</w:t>
      </w:r>
    </w:p>
    <w:p w14:paraId="3C1869E7" w14:textId="77777777" w:rsidR="003B728A" w:rsidRDefault="006755AC" w:rsidP="008158E7">
      <w:pPr>
        <w:spacing w:after="0" w:line="240" w:lineRule="auto"/>
        <w:rPr>
          <w:sz w:val="20"/>
          <w:szCs w:val="20"/>
        </w:rPr>
      </w:pPr>
      <w:r w:rsidRPr="00405063">
        <w:rPr>
          <w:sz w:val="20"/>
          <w:szCs w:val="20"/>
        </w:rPr>
        <w:t>AlphaPlus</w:t>
      </w:r>
      <w:r w:rsidR="008158E7" w:rsidRPr="00405063">
        <w:rPr>
          <w:sz w:val="20"/>
          <w:szCs w:val="20"/>
        </w:rPr>
        <w:t xml:space="preserve"> is a Data Controller under data protection legislation. </w:t>
      </w:r>
      <w:r w:rsidRPr="00405063">
        <w:rPr>
          <w:sz w:val="20"/>
          <w:szCs w:val="20"/>
        </w:rPr>
        <w:t xml:space="preserve">Our </w:t>
      </w:r>
      <w:r w:rsidR="001B08FD">
        <w:rPr>
          <w:sz w:val="20"/>
          <w:szCs w:val="20"/>
        </w:rPr>
        <w:t>privacy</w:t>
      </w:r>
      <w:r w:rsidR="008158E7" w:rsidRPr="00405063">
        <w:rPr>
          <w:sz w:val="20"/>
          <w:szCs w:val="20"/>
        </w:rPr>
        <w:t xml:space="preserve"> policy </w:t>
      </w:r>
      <w:r w:rsidR="007A3180">
        <w:rPr>
          <w:sz w:val="20"/>
          <w:szCs w:val="20"/>
        </w:rPr>
        <w:t>is located</w:t>
      </w:r>
      <w:r w:rsidRPr="00405063">
        <w:rPr>
          <w:sz w:val="20"/>
          <w:szCs w:val="20"/>
        </w:rPr>
        <w:t xml:space="preserve"> on our website, </w:t>
      </w:r>
      <w:hyperlink r:id="rId8" w:history="1">
        <w:r w:rsidRPr="00405063">
          <w:rPr>
            <w:rStyle w:val="Hyperlink"/>
            <w:sz w:val="20"/>
            <w:szCs w:val="20"/>
          </w:rPr>
          <w:t>www.alphaplus.co.uk</w:t>
        </w:r>
      </w:hyperlink>
      <w:r w:rsidR="008158E7" w:rsidRPr="00405063">
        <w:rPr>
          <w:sz w:val="20"/>
          <w:szCs w:val="20"/>
        </w:rPr>
        <w:t>.</w:t>
      </w:r>
      <w:r w:rsidR="007A3180">
        <w:rPr>
          <w:sz w:val="20"/>
          <w:szCs w:val="20"/>
        </w:rPr>
        <w:t xml:space="preserve">  This </w:t>
      </w:r>
      <w:r w:rsidR="00335E78">
        <w:rPr>
          <w:sz w:val="20"/>
          <w:szCs w:val="20"/>
        </w:rPr>
        <w:t xml:space="preserve">privacy </w:t>
      </w:r>
      <w:r w:rsidR="007A3180">
        <w:rPr>
          <w:sz w:val="20"/>
          <w:szCs w:val="20"/>
        </w:rPr>
        <w:t xml:space="preserve">notice is about </w:t>
      </w:r>
      <w:r w:rsidR="00335E78">
        <w:rPr>
          <w:sz w:val="20"/>
          <w:szCs w:val="20"/>
        </w:rPr>
        <w:t>our</w:t>
      </w:r>
      <w:r w:rsidR="007A3180">
        <w:rPr>
          <w:sz w:val="20"/>
          <w:szCs w:val="20"/>
        </w:rPr>
        <w:t xml:space="preserve"> recruitment process</w:t>
      </w:r>
      <w:r w:rsidR="00557BD5">
        <w:rPr>
          <w:sz w:val="20"/>
          <w:szCs w:val="20"/>
        </w:rPr>
        <w:t xml:space="preserve"> and should be read in conjunction with the privacy policy.  </w:t>
      </w:r>
      <w:r w:rsidR="00335E78">
        <w:rPr>
          <w:sz w:val="20"/>
          <w:szCs w:val="20"/>
        </w:rPr>
        <w:t>We</w:t>
      </w:r>
      <w:r w:rsidR="00E24187" w:rsidRPr="00405063">
        <w:rPr>
          <w:sz w:val="20"/>
          <w:szCs w:val="20"/>
        </w:rPr>
        <w:t xml:space="preserve"> </w:t>
      </w:r>
      <w:r w:rsidR="00011038">
        <w:rPr>
          <w:sz w:val="20"/>
          <w:szCs w:val="20"/>
        </w:rPr>
        <w:t xml:space="preserve">collect and </w:t>
      </w:r>
      <w:r w:rsidR="008158E7" w:rsidRPr="00405063">
        <w:rPr>
          <w:sz w:val="20"/>
          <w:szCs w:val="20"/>
        </w:rPr>
        <w:t>process</w:t>
      </w:r>
      <w:r w:rsidR="00A07CF0">
        <w:rPr>
          <w:sz w:val="20"/>
          <w:szCs w:val="20"/>
        </w:rPr>
        <w:t xml:space="preserve"> </w:t>
      </w:r>
      <w:r w:rsidR="008158E7" w:rsidRPr="00405063">
        <w:rPr>
          <w:sz w:val="20"/>
          <w:szCs w:val="20"/>
        </w:rPr>
        <w:t>personal data</w:t>
      </w:r>
      <w:r w:rsidR="00335E78">
        <w:rPr>
          <w:sz w:val="20"/>
          <w:szCs w:val="20"/>
        </w:rPr>
        <w:t xml:space="preserve"> relevant to the process</w:t>
      </w:r>
      <w:r w:rsidR="00726DD4">
        <w:rPr>
          <w:sz w:val="20"/>
          <w:szCs w:val="20"/>
        </w:rPr>
        <w:t xml:space="preserve"> when you enquire about or apply for a job</w:t>
      </w:r>
      <w:r w:rsidR="008158E7" w:rsidRPr="00405063">
        <w:rPr>
          <w:sz w:val="20"/>
          <w:szCs w:val="20"/>
        </w:rPr>
        <w:t xml:space="preserve"> </w:t>
      </w:r>
      <w:r w:rsidR="00E24187" w:rsidRPr="00405063">
        <w:rPr>
          <w:sz w:val="20"/>
          <w:szCs w:val="20"/>
        </w:rPr>
        <w:t>to</w:t>
      </w:r>
      <w:r w:rsidR="00A07CF0">
        <w:rPr>
          <w:sz w:val="20"/>
          <w:szCs w:val="20"/>
        </w:rPr>
        <w:t xml:space="preserve"> enable us to</w:t>
      </w:r>
      <w:r w:rsidR="00E24187" w:rsidRPr="00405063">
        <w:rPr>
          <w:sz w:val="20"/>
          <w:szCs w:val="20"/>
        </w:rPr>
        <w:t xml:space="preserve"> </w:t>
      </w:r>
      <w:r w:rsidR="00726DD4">
        <w:rPr>
          <w:sz w:val="20"/>
          <w:szCs w:val="20"/>
        </w:rPr>
        <w:t>process your application</w:t>
      </w:r>
      <w:r w:rsidR="00E24187" w:rsidRPr="00405063">
        <w:rPr>
          <w:sz w:val="20"/>
          <w:szCs w:val="20"/>
        </w:rPr>
        <w:t xml:space="preserve">. </w:t>
      </w:r>
      <w:r w:rsidR="003B728A" w:rsidRPr="00405063">
        <w:rPr>
          <w:sz w:val="20"/>
          <w:szCs w:val="20"/>
        </w:rPr>
        <w:t xml:space="preserve"> </w:t>
      </w:r>
      <w:r w:rsidR="000D3C5A" w:rsidRPr="00826212">
        <w:rPr>
          <w:b/>
          <w:sz w:val="20"/>
          <w:szCs w:val="20"/>
        </w:rPr>
        <w:t>By providing Alp</w:t>
      </w:r>
      <w:r w:rsidR="00E4787F" w:rsidRPr="00826212">
        <w:rPr>
          <w:b/>
          <w:sz w:val="20"/>
          <w:szCs w:val="20"/>
        </w:rPr>
        <w:t xml:space="preserve">haPlus with the </w:t>
      </w:r>
      <w:r w:rsidR="009552C1">
        <w:rPr>
          <w:b/>
          <w:sz w:val="20"/>
          <w:szCs w:val="20"/>
        </w:rPr>
        <w:t>related</w:t>
      </w:r>
      <w:r w:rsidR="00E4787F" w:rsidRPr="00826212">
        <w:rPr>
          <w:b/>
          <w:sz w:val="20"/>
          <w:szCs w:val="20"/>
        </w:rPr>
        <w:t xml:space="preserve"> information you give your consent to </w:t>
      </w:r>
      <w:r w:rsidR="008158E7" w:rsidRPr="00826212">
        <w:rPr>
          <w:b/>
          <w:sz w:val="20"/>
          <w:szCs w:val="20"/>
        </w:rPr>
        <w:t xml:space="preserve">processing </w:t>
      </w:r>
      <w:r w:rsidR="00E4787F" w:rsidRPr="00826212">
        <w:rPr>
          <w:b/>
          <w:sz w:val="20"/>
          <w:szCs w:val="20"/>
        </w:rPr>
        <w:t xml:space="preserve">those </w:t>
      </w:r>
      <w:r w:rsidR="008158E7" w:rsidRPr="00826212">
        <w:rPr>
          <w:b/>
          <w:sz w:val="20"/>
          <w:szCs w:val="20"/>
        </w:rPr>
        <w:t>personal data</w:t>
      </w:r>
      <w:r w:rsidR="00155E82">
        <w:rPr>
          <w:b/>
          <w:sz w:val="20"/>
          <w:szCs w:val="20"/>
        </w:rPr>
        <w:t xml:space="preserve"> provided</w:t>
      </w:r>
      <w:r w:rsidR="008158E7" w:rsidRPr="00826212">
        <w:rPr>
          <w:b/>
          <w:sz w:val="20"/>
          <w:szCs w:val="20"/>
        </w:rPr>
        <w:t xml:space="preserve"> during the recruitment process and for keeping records of that process.</w:t>
      </w:r>
      <w:r w:rsidR="00826212">
        <w:rPr>
          <w:sz w:val="20"/>
          <w:szCs w:val="20"/>
        </w:rPr>
        <w:t xml:space="preserve">  </w:t>
      </w:r>
    </w:p>
    <w:p w14:paraId="0FA38D8D" w14:textId="77777777" w:rsidR="00826212" w:rsidRPr="00405063" w:rsidRDefault="00826212" w:rsidP="008158E7">
      <w:pPr>
        <w:spacing w:after="0" w:line="240" w:lineRule="auto"/>
        <w:rPr>
          <w:sz w:val="20"/>
          <w:szCs w:val="20"/>
        </w:rPr>
      </w:pPr>
    </w:p>
    <w:p w14:paraId="107A180B" w14:textId="77777777" w:rsidR="009C18D5" w:rsidRPr="00405063" w:rsidRDefault="003B728A" w:rsidP="008158E7">
      <w:pPr>
        <w:spacing w:after="0" w:line="240" w:lineRule="auto"/>
        <w:rPr>
          <w:sz w:val="20"/>
          <w:szCs w:val="20"/>
        </w:rPr>
      </w:pPr>
      <w:r w:rsidRPr="00405063">
        <w:rPr>
          <w:sz w:val="20"/>
          <w:szCs w:val="20"/>
        </w:rPr>
        <w:t xml:space="preserve">AlphaPlus also </w:t>
      </w:r>
      <w:r w:rsidR="00EE051C" w:rsidRPr="00405063">
        <w:rPr>
          <w:sz w:val="20"/>
          <w:szCs w:val="20"/>
        </w:rPr>
        <w:t>gathers</w:t>
      </w:r>
      <w:r w:rsidRPr="00405063">
        <w:rPr>
          <w:sz w:val="20"/>
          <w:szCs w:val="20"/>
        </w:rPr>
        <w:t xml:space="preserve"> information to enable </w:t>
      </w:r>
      <w:r w:rsidR="008E6C98">
        <w:rPr>
          <w:sz w:val="20"/>
          <w:szCs w:val="20"/>
        </w:rPr>
        <w:t>the monitoring of equal opportunities in recruitment</w:t>
      </w:r>
      <w:r w:rsidRPr="00405063">
        <w:rPr>
          <w:sz w:val="20"/>
          <w:szCs w:val="20"/>
        </w:rPr>
        <w:t xml:space="preserve">.  </w:t>
      </w:r>
      <w:r w:rsidR="006E72C0">
        <w:rPr>
          <w:sz w:val="20"/>
          <w:szCs w:val="20"/>
        </w:rPr>
        <w:t xml:space="preserve">This information is provided </w:t>
      </w:r>
      <w:r w:rsidR="00EE051C" w:rsidRPr="00405063">
        <w:rPr>
          <w:sz w:val="20"/>
          <w:szCs w:val="20"/>
        </w:rPr>
        <w:t xml:space="preserve">voluntarily and </w:t>
      </w:r>
      <w:r w:rsidR="008E6C98">
        <w:rPr>
          <w:sz w:val="20"/>
          <w:szCs w:val="20"/>
        </w:rPr>
        <w:t xml:space="preserve">stored </w:t>
      </w:r>
      <w:r w:rsidR="00EE051C" w:rsidRPr="00405063">
        <w:rPr>
          <w:sz w:val="20"/>
          <w:szCs w:val="20"/>
        </w:rPr>
        <w:t>separately</w:t>
      </w:r>
      <w:r w:rsidR="008E6C98">
        <w:rPr>
          <w:sz w:val="20"/>
          <w:szCs w:val="20"/>
        </w:rPr>
        <w:t xml:space="preserve">.  It </w:t>
      </w:r>
      <w:r w:rsidR="00EE051C" w:rsidRPr="00405063">
        <w:rPr>
          <w:sz w:val="20"/>
          <w:szCs w:val="20"/>
        </w:rPr>
        <w:t>is anonymised upon receipt</w:t>
      </w:r>
      <w:r w:rsidR="006E72C0">
        <w:rPr>
          <w:sz w:val="20"/>
          <w:szCs w:val="20"/>
        </w:rPr>
        <w:t xml:space="preserve"> and </w:t>
      </w:r>
      <w:r w:rsidR="008E6C98">
        <w:rPr>
          <w:sz w:val="20"/>
          <w:szCs w:val="20"/>
        </w:rPr>
        <w:t xml:space="preserve">is </w:t>
      </w:r>
      <w:r w:rsidR="008C4F30">
        <w:rPr>
          <w:sz w:val="20"/>
          <w:szCs w:val="20"/>
        </w:rPr>
        <w:t>not</w:t>
      </w:r>
      <w:r w:rsidR="008E6C98">
        <w:rPr>
          <w:sz w:val="20"/>
          <w:szCs w:val="20"/>
        </w:rPr>
        <w:t xml:space="preserve"> </w:t>
      </w:r>
      <w:r w:rsidR="006E72C0">
        <w:rPr>
          <w:sz w:val="20"/>
          <w:szCs w:val="20"/>
        </w:rPr>
        <w:t>seen by personnel involved in the recruitment process</w:t>
      </w:r>
      <w:r w:rsidR="00EE051C" w:rsidRPr="00405063">
        <w:rPr>
          <w:sz w:val="20"/>
          <w:szCs w:val="20"/>
        </w:rPr>
        <w:t>.</w:t>
      </w:r>
      <w:r w:rsidR="008158E7" w:rsidRPr="00405063">
        <w:rPr>
          <w:sz w:val="20"/>
          <w:szCs w:val="20"/>
        </w:rPr>
        <w:t xml:space="preserve"> </w:t>
      </w:r>
      <w:r w:rsidR="00335E78">
        <w:rPr>
          <w:sz w:val="20"/>
          <w:szCs w:val="20"/>
        </w:rPr>
        <w:t xml:space="preserve"> </w:t>
      </w:r>
      <w:r w:rsidR="008158E7" w:rsidRPr="00405063">
        <w:rPr>
          <w:sz w:val="20"/>
          <w:szCs w:val="20"/>
        </w:rPr>
        <w:t xml:space="preserve">We </w:t>
      </w:r>
      <w:r w:rsidR="00326B0B" w:rsidRPr="00405063">
        <w:rPr>
          <w:sz w:val="20"/>
          <w:szCs w:val="20"/>
        </w:rPr>
        <w:t>request</w:t>
      </w:r>
      <w:r w:rsidR="008158E7" w:rsidRPr="00405063">
        <w:rPr>
          <w:sz w:val="20"/>
          <w:szCs w:val="20"/>
        </w:rPr>
        <w:t xml:space="preserve"> information about whether or not you have a disability so that we are able to make reasonable adjustments</w:t>
      </w:r>
      <w:r w:rsidR="00155E82">
        <w:rPr>
          <w:sz w:val="20"/>
          <w:szCs w:val="20"/>
        </w:rPr>
        <w:t xml:space="preserve"> for any assessment/interview.</w:t>
      </w:r>
      <w:r w:rsidR="000C1886">
        <w:rPr>
          <w:sz w:val="20"/>
          <w:szCs w:val="20"/>
        </w:rPr>
        <w:t xml:space="preserve">  </w:t>
      </w:r>
      <w:r w:rsidR="009C18D5">
        <w:rPr>
          <w:sz w:val="20"/>
          <w:szCs w:val="20"/>
        </w:rPr>
        <w:t>We request</w:t>
      </w:r>
      <w:r w:rsidR="008158E7" w:rsidRPr="00405063">
        <w:rPr>
          <w:sz w:val="20"/>
          <w:szCs w:val="20"/>
        </w:rPr>
        <w:t xml:space="preserve"> information about criminal convictions and offences</w:t>
      </w:r>
      <w:r w:rsidR="00326B0B" w:rsidRPr="00405063">
        <w:rPr>
          <w:sz w:val="20"/>
          <w:szCs w:val="20"/>
        </w:rPr>
        <w:t xml:space="preserve"> </w:t>
      </w:r>
      <w:r w:rsidR="008158E7" w:rsidRPr="00405063">
        <w:rPr>
          <w:sz w:val="20"/>
          <w:szCs w:val="20"/>
        </w:rPr>
        <w:t>to carry out</w:t>
      </w:r>
      <w:r w:rsidR="008C4F30">
        <w:rPr>
          <w:sz w:val="20"/>
          <w:szCs w:val="20"/>
        </w:rPr>
        <w:t xml:space="preserve"> our</w:t>
      </w:r>
      <w:r w:rsidR="008158E7" w:rsidRPr="00405063">
        <w:rPr>
          <w:sz w:val="20"/>
          <w:szCs w:val="20"/>
        </w:rPr>
        <w:t xml:space="preserve"> obligations and exercise specific rights in relation to employment legislation. </w:t>
      </w:r>
      <w:r w:rsidR="00637347">
        <w:rPr>
          <w:sz w:val="20"/>
          <w:szCs w:val="20"/>
        </w:rPr>
        <w:t xml:space="preserve"> </w:t>
      </w:r>
      <w:r w:rsidR="00405063" w:rsidRPr="00405063">
        <w:rPr>
          <w:sz w:val="20"/>
          <w:szCs w:val="20"/>
        </w:rPr>
        <w:t xml:space="preserve">We </w:t>
      </w:r>
      <w:r w:rsidR="008158E7" w:rsidRPr="00405063">
        <w:rPr>
          <w:sz w:val="20"/>
          <w:szCs w:val="20"/>
        </w:rPr>
        <w:t xml:space="preserve">collect </w:t>
      </w:r>
      <w:r w:rsidR="00382750" w:rsidRPr="00405063">
        <w:rPr>
          <w:sz w:val="20"/>
          <w:szCs w:val="20"/>
        </w:rPr>
        <w:t>the following</w:t>
      </w:r>
      <w:r w:rsidR="008158E7" w:rsidRPr="00405063">
        <w:rPr>
          <w:sz w:val="20"/>
          <w:szCs w:val="20"/>
        </w:rPr>
        <w:t xml:space="preserve"> information about you in order to carry out </w:t>
      </w:r>
      <w:r w:rsidR="00405063" w:rsidRPr="00405063">
        <w:rPr>
          <w:sz w:val="20"/>
          <w:szCs w:val="20"/>
        </w:rPr>
        <w:t>our</w:t>
      </w:r>
      <w:r w:rsidR="008158E7" w:rsidRPr="00405063">
        <w:rPr>
          <w:sz w:val="20"/>
          <w:szCs w:val="20"/>
        </w:rPr>
        <w:t xml:space="preserve"> recruitment process</w:t>
      </w:r>
      <w:r w:rsidR="00405063" w:rsidRPr="00405063">
        <w:rPr>
          <w:sz w:val="20"/>
          <w:szCs w:val="20"/>
        </w:rPr>
        <w:t>:</w:t>
      </w:r>
    </w:p>
    <w:p w14:paraId="36F90BDA" w14:textId="77777777" w:rsidR="008158E7" w:rsidRPr="00405063" w:rsidRDefault="008158E7" w:rsidP="00405063">
      <w:pPr>
        <w:pStyle w:val="ListParagraph"/>
        <w:numPr>
          <w:ilvl w:val="0"/>
          <w:numId w:val="1"/>
        </w:numPr>
        <w:spacing w:after="0" w:line="240" w:lineRule="auto"/>
        <w:rPr>
          <w:sz w:val="20"/>
          <w:szCs w:val="20"/>
        </w:rPr>
      </w:pPr>
      <w:r w:rsidRPr="00405063">
        <w:rPr>
          <w:sz w:val="20"/>
          <w:szCs w:val="20"/>
        </w:rPr>
        <w:t>your name, address and contact details, including email address and telephone number</w:t>
      </w:r>
    </w:p>
    <w:p w14:paraId="0B488A55" w14:textId="77777777" w:rsidR="008158E7" w:rsidRPr="00405063" w:rsidRDefault="008158E7" w:rsidP="00405063">
      <w:pPr>
        <w:pStyle w:val="ListParagraph"/>
        <w:numPr>
          <w:ilvl w:val="0"/>
          <w:numId w:val="1"/>
        </w:numPr>
        <w:spacing w:after="0" w:line="240" w:lineRule="auto"/>
        <w:rPr>
          <w:sz w:val="20"/>
          <w:szCs w:val="20"/>
        </w:rPr>
      </w:pPr>
      <w:r w:rsidRPr="00405063">
        <w:rPr>
          <w:sz w:val="20"/>
          <w:szCs w:val="20"/>
        </w:rPr>
        <w:t>details of your qualifications, skills, experience and employment history</w:t>
      </w:r>
    </w:p>
    <w:p w14:paraId="78EF9413" w14:textId="77777777" w:rsidR="008158E7" w:rsidRPr="00405063" w:rsidRDefault="008158E7" w:rsidP="00405063">
      <w:pPr>
        <w:pStyle w:val="ListParagraph"/>
        <w:numPr>
          <w:ilvl w:val="0"/>
          <w:numId w:val="1"/>
        </w:numPr>
        <w:spacing w:after="0" w:line="240" w:lineRule="auto"/>
        <w:rPr>
          <w:sz w:val="20"/>
          <w:szCs w:val="20"/>
        </w:rPr>
      </w:pPr>
      <w:r w:rsidRPr="00405063">
        <w:rPr>
          <w:sz w:val="20"/>
          <w:szCs w:val="20"/>
        </w:rPr>
        <w:t xml:space="preserve">information about your </w:t>
      </w:r>
      <w:r w:rsidR="00217A9E" w:rsidRPr="00405063">
        <w:rPr>
          <w:sz w:val="20"/>
          <w:szCs w:val="20"/>
        </w:rPr>
        <w:t xml:space="preserve">current or last employer and </w:t>
      </w:r>
      <w:r w:rsidRPr="00405063">
        <w:rPr>
          <w:sz w:val="20"/>
          <w:szCs w:val="20"/>
        </w:rPr>
        <w:t xml:space="preserve">salary </w:t>
      </w:r>
    </w:p>
    <w:p w14:paraId="1A109BC2" w14:textId="77777777" w:rsidR="008158E7" w:rsidRPr="00405063" w:rsidRDefault="008158E7" w:rsidP="00405063">
      <w:pPr>
        <w:pStyle w:val="ListParagraph"/>
        <w:numPr>
          <w:ilvl w:val="0"/>
          <w:numId w:val="1"/>
        </w:numPr>
        <w:spacing w:after="0" w:line="240" w:lineRule="auto"/>
        <w:rPr>
          <w:sz w:val="20"/>
          <w:szCs w:val="20"/>
        </w:rPr>
      </w:pPr>
      <w:r w:rsidRPr="00405063">
        <w:rPr>
          <w:sz w:val="20"/>
          <w:szCs w:val="20"/>
        </w:rPr>
        <w:t>information about your entitlement to work in the UK</w:t>
      </w:r>
    </w:p>
    <w:p w14:paraId="0A3428E3" w14:textId="77777777" w:rsidR="00217A9E" w:rsidRPr="00405063" w:rsidRDefault="00217A9E" w:rsidP="00405063">
      <w:pPr>
        <w:pStyle w:val="ListParagraph"/>
        <w:numPr>
          <w:ilvl w:val="0"/>
          <w:numId w:val="1"/>
        </w:numPr>
        <w:spacing w:after="0" w:line="240" w:lineRule="auto"/>
        <w:rPr>
          <w:sz w:val="20"/>
          <w:szCs w:val="20"/>
        </w:rPr>
      </w:pPr>
      <w:r w:rsidRPr="00405063">
        <w:rPr>
          <w:sz w:val="20"/>
          <w:szCs w:val="20"/>
        </w:rPr>
        <w:t>information about any professional memberships</w:t>
      </w:r>
    </w:p>
    <w:p w14:paraId="0E1143EA" w14:textId="77777777" w:rsidR="00217A9E" w:rsidRPr="00405063" w:rsidRDefault="00217A9E" w:rsidP="00405063">
      <w:pPr>
        <w:pStyle w:val="ListParagraph"/>
        <w:numPr>
          <w:ilvl w:val="0"/>
          <w:numId w:val="1"/>
        </w:numPr>
        <w:spacing w:after="0" w:line="240" w:lineRule="auto"/>
        <w:rPr>
          <w:sz w:val="20"/>
          <w:szCs w:val="20"/>
        </w:rPr>
      </w:pPr>
      <w:r w:rsidRPr="00405063">
        <w:rPr>
          <w:sz w:val="20"/>
          <w:szCs w:val="20"/>
        </w:rPr>
        <w:t>information about any languages</w:t>
      </w:r>
    </w:p>
    <w:p w14:paraId="47672B5E" w14:textId="77777777" w:rsidR="00217A9E" w:rsidRPr="00405063" w:rsidRDefault="00A73798" w:rsidP="00405063">
      <w:pPr>
        <w:pStyle w:val="ListParagraph"/>
        <w:numPr>
          <w:ilvl w:val="0"/>
          <w:numId w:val="1"/>
        </w:numPr>
        <w:spacing w:after="0" w:line="240" w:lineRule="auto"/>
        <w:rPr>
          <w:sz w:val="20"/>
          <w:szCs w:val="20"/>
        </w:rPr>
      </w:pPr>
      <w:r w:rsidRPr="00405063">
        <w:rPr>
          <w:sz w:val="20"/>
          <w:szCs w:val="20"/>
        </w:rPr>
        <w:t>information about referees, including name, contact details and relationship to you</w:t>
      </w:r>
    </w:p>
    <w:p w14:paraId="5BF79A4D" w14:textId="77777777" w:rsidR="008158E7" w:rsidRPr="00405063" w:rsidRDefault="008158E7" w:rsidP="00405063">
      <w:pPr>
        <w:pStyle w:val="ListParagraph"/>
        <w:numPr>
          <w:ilvl w:val="0"/>
          <w:numId w:val="1"/>
        </w:numPr>
        <w:spacing w:after="0" w:line="240" w:lineRule="auto"/>
        <w:rPr>
          <w:sz w:val="20"/>
          <w:szCs w:val="20"/>
        </w:rPr>
      </w:pPr>
      <w:r w:rsidRPr="00405063">
        <w:rPr>
          <w:sz w:val="20"/>
          <w:szCs w:val="20"/>
        </w:rPr>
        <w:t>information proving your identity (passport and other identity documentation)</w:t>
      </w:r>
    </w:p>
    <w:p w14:paraId="44E75E0E" w14:textId="77777777" w:rsidR="00FB5C74" w:rsidRPr="007F08AF" w:rsidRDefault="00A73798" w:rsidP="00FB5C74">
      <w:pPr>
        <w:pStyle w:val="ListParagraph"/>
        <w:numPr>
          <w:ilvl w:val="0"/>
          <w:numId w:val="1"/>
        </w:numPr>
        <w:spacing w:after="0" w:line="240" w:lineRule="auto"/>
        <w:rPr>
          <w:sz w:val="20"/>
          <w:szCs w:val="20"/>
        </w:rPr>
      </w:pPr>
      <w:r w:rsidRPr="007F08AF">
        <w:rPr>
          <w:sz w:val="20"/>
          <w:szCs w:val="20"/>
        </w:rPr>
        <w:t>information about any particular access arrangements you might require for example to attend interview</w:t>
      </w:r>
      <w:r w:rsidR="007F08AF" w:rsidRPr="007F08AF">
        <w:rPr>
          <w:sz w:val="20"/>
          <w:szCs w:val="20"/>
        </w:rPr>
        <w:t>.</w:t>
      </w:r>
    </w:p>
    <w:p w14:paraId="7B101001" w14:textId="77777777" w:rsidR="00A73798" w:rsidRDefault="00001D31" w:rsidP="008158E7">
      <w:pPr>
        <w:spacing w:after="0" w:line="240" w:lineRule="auto"/>
        <w:rPr>
          <w:sz w:val="20"/>
          <w:szCs w:val="20"/>
        </w:rPr>
      </w:pPr>
      <w:r>
        <w:rPr>
          <w:sz w:val="20"/>
          <w:szCs w:val="20"/>
        </w:rPr>
        <w:t>We</w:t>
      </w:r>
      <w:r w:rsidR="00FB5C74" w:rsidRPr="00FB5C74">
        <w:rPr>
          <w:sz w:val="20"/>
          <w:szCs w:val="20"/>
        </w:rPr>
        <w:t xml:space="preserve"> collect these data via email communications, the application form, CV and covering statement.  If your application is successful we will also collect personal data about you from your referees and from the Disclosure and Barring Service (DBS).  We will inform you when we are doing this.</w:t>
      </w:r>
      <w:r w:rsidR="007F08AF">
        <w:rPr>
          <w:sz w:val="20"/>
          <w:szCs w:val="20"/>
        </w:rPr>
        <w:t xml:space="preserve">  </w:t>
      </w:r>
      <w:r w:rsidR="007F08AF" w:rsidRPr="007F08AF">
        <w:rPr>
          <w:sz w:val="20"/>
          <w:szCs w:val="20"/>
        </w:rPr>
        <w:t xml:space="preserve">Information is also collected at interview and through other forms of assessment, including tests.  </w:t>
      </w:r>
    </w:p>
    <w:p w14:paraId="3242FD29" w14:textId="77777777" w:rsidR="00FB5C74" w:rsidRDefault="00FB5C74" w:rsidP="008158E7">
      <w:pPr>
        <w:spacing w:after="0" w:line="240" w:lineRule="auto"/>
        <w:rPr>
          <w:sz w:val="20"/>
          <w:szCs w:val="20"/>
        </w:rPr>
      </w:pPr>
    </w:p>
    <w:p w14:paraId="4EF6DF0B" w14:textId="77777777" w:rsidR="000C2F4D" w:rsidRPr="000C2F4D" w:rsidRDefault="000C2F4D" w:rsidP="008158E7">
      <w:pPr>
        <w:spacing w:after="0" w:line="240" w:lineRule="auto"/>
        <w:rPr>
          <w:b/>
          <w:sz w:val="20"/>
          <w:szCs w:val="20"/>
        </w:rPr>
      </w:pPr>
      <w:r w:rsidRPr="000C2F4D">
        <w:rPr>
          <w:b/>
          <w:sz w:val="20"/>
          <w:szCs w:val="20"/>
        </w:rPr>
        <w:t>Storage and sharing of your data</w:t>
      </w:r>
    </w:p>
    <w:p w14:paraId="6FD777F8" w14:textId="77777777" w:rsidR="000C388A" w:rsidRPr="00405063" w:rsidRDefault="008158E7" w:rsidP="008158E7">
      <w:pPr>
        <w:spacing w:after="0" w:line="240" w:lineRule="auto"/>
        <w:rPr>
          <w:sz w:val="20"/>
          <w:szCs w:val="20"/>
        </w:rPr>
      </w:pPr>
      <w:r w:rsidRPr="00405063">
        <w:rPr>
          <w:sz w:val="20"/>
          <w:szCs w:val="20"/>
        </w:rPr>
        <w:t xml:space="preserve">Your personal data will be stored in </w:t>
      </w:r>
      <w:r w:rsidR="001E056C" w:rsidRPr="00405063">
        <w:rPr>
          <w:sz w:val="20"/>
          <w:szCs w:val="20"/>
        </w:rPr>
        <w:t>our secure online system</w:t>
      </w:r>
      <w:r w:rsidR="00436451">
        <w:rPr>
          <w:sz w:val="20"/>
          <w:szCs w:val="20"/>
        </w:rPr>
        <w:t xml:space="preserve"> (see </w:t>
      </w:r>
      <w:r w:rsidR="00001D31">
        <w:rPr>
          <w:sz w:val="20"/>
          <w:szCs w:val="20"/>
        </w:rPr>
        <w:t>our p</w:t>
      </w:r>
      <w:r w:rsidR="00436451">
        <w:rPr>
          <w:sz w:val="20"/>
          <w:szCs w:val="20"/>
        </w:rPr>
        <w:t xml:space="preserve">rivacy </w:t>
      </w:r>
      <w:r w:rsidR="00001D31">
        <w:rPr>
          <w:sz w:val="20"/>
          <w:szCs w:val="20"/>
        </w:rPr>
        <w:t>p</w:t>
      </w:r>
      <w:r w:rsidR="00436451">
        <w:rPr>
          <w:sz w:val="20"/>
          <w:szCs w:val="20"/>
        </w:rPr>
        <w:t>olicy for full details</w:t>
      </w:r>
      <w:r w:rsidR="00001D31">
        <w:rPr>
          <w:sz w:val="20"/>
          <w:szCs w:val="20"/>
        </w:rPr>
        <w:t>)</w:t>
      </w:r>
      <w:r w:rsidR="00405063" w:rsidRPr="00405063">
        <w:rPr>
          <w:sz w:val="20"/>
          <w:szCs w:val="20"/>
        </w:rPr>
        <w:t>.</w:t>
      </w:r>
      <w:r w:rsidR="007F08AF">
        <w:rPr>
          <w:sz w:val="20"/>
          <w:szCs w:val="20"/>
        </w:rPr>
        <w:t xml:space="preserve">  Sharing of your data </w:t>
      </w:r>
      <w:r w:rsidRPr="00405063">
        <w:rPr>
          <w:sz w:val="20"/>
          <w:szCs w:val="20"/>
        </w:rPr>
        <w:t xml:space="preserve">will be </w:t>
      </w:r>
      <w:r w:rsidR="00CD5737">
        <w:rPr>
          <w:sz w:val="20"/>
          <w:szCs w:val="20"/>
        </w:rPr>
        <w:t xml:space="preserve">restricted to </w:t>
      </w:r>
      <w:r w:rsidR="007F4B64" w:rsidRPr="00405063">
        <w:rPr>
          <w:sz w:val="20"/>
          <w:szCs w:val="20"/>
        </w:rPr>
        <w:t xml:space="preserve">the </w:t>
      </w:r>
      <w:r w:rsidR="00833537" w:rsidRPr="00405063">
        <w:rPr>
          <w:sz w:val="20"/>
          <w:szCs w:val="20"/>
        </w:rPr>
        <w:t>recruiting team, comprising the interview and assessment panel</w:t>
      </w:r>
      <w:r w:rsidR="00312687" w:rsidRPr="00405063">
        <w:rPr>
          <w:sz w:val="20"/>
          <w:szCs w:val="20"/>
        </w:rPr>
        <w:t xml:space="preserve">, </w:t>
      </w:r>
      <w:r w:rsidR="00833537" w:rsidRPr="00405063">
        <w:rPr>
          <w:sz w:val="20"/>
          <w:szCs w:val="20"/>
        </w:rPr>
        <w:t>the administrative support team</w:t>
      </w:r>
      <w:r w:rsidR="00312687" w:rsidRPr="00405063">
        <w:rPr>
          <w:sz w:val="20"/>
          <w:szCs w:val="20"/>
        </w:rPr>
        <w:t xml:space="preserve"> and directors or managers with responsibilities in the related area of work.</w:t>
      </w:r>
      <w:r w:rsidR="00833537" w:rsidRPr="00405063">
        <w:rPr>
          <w:sz w:val="20"/>
          <w:szCs w:val="20"/>
        </w:rPr>
        <w:t xml:space="preserve">  </w:t>
      </w:r>
      <w:r w:rsidR="003A4360">
        <w:rPr>
          <w:sz w:val="20"/>
          <w:szCs w:val="20"/>
        </w:rPr>
        <w:t>We</w:t>
      </w:r>
      <w:r w:rsidR="000C388A" w:rsidRPr="00405063">
        <w:rPr>
          <w:sz w:val="20"/>
          <w:szCs w:val="20"/>
        </w:rPr>
        <w:t xml:space="preserve"> </w:t>
      </w:r>
      <w:r w:rsidR="00312687" w:rsidRPr="00405063">
        <w:rPr>
          <w:sz w:val="20"/>
          <w:szCs w:val="20"/>
        </w:rPr>
        <w:t xml:space="preserve">will </w:t>
      </w:r>
      <w:r w:rsidR="000C388A" w:rsidRPr="00405063">
        <w:rPr>
          <w:sz w:val="20"/>
          <w:szCs w:val="20"/>
        </w:rPr>
        <w:t>not share your data with any third parties unless your application is successful</w:t>
      </w:r>
      <w:r w:rsidR="008021BC" w:rsidRPr="00405063">
        <w:rPr>
          <w:sz w:val="20"/>
          <w:szCs w:val="20"/>
        </w:rPr>
        <w:t xml:space="preserve">.  At that stage </w:t>
      </w:r>
      <w:r w:rsidR="003A4360">
        <w:rPr>
          <w:sz w:val="20"/>
          <w:szCs w:val="20"/>
        </w:rPr>
        <w:t>we</w:t>
      </w:r>
      <w:r w:rsidR="008021BC" w:rsidRPr="00405063">
        <w:rPr>
          <w:sz w:val="20"/>
          <w:szCs w:val="20"/>
        </w:rPr>
        <w:t xml:space="preserve"> will contact your referees to obtain references and the Disclosure and Barring Service to complete a criminal records check.</w:t>
      </w:r>
      <w:r w:rsidR="008146FB">
        <w:rPr>
          <w:sz w:val="20"/>
          <w:szCs w:val="20"/>
        </w:rPr>
        <w:t xml:space="preserve">  Your data will not be shared with any other third parties unless </w:t>
      </w:r>
      <w:r w:rsidR="003A4360">
        <w:rPr>
          <w:sz w:val="20"/>
          <w:szCs w:val="20"/>
        </w:rPr>
        <w:t>we have</w:t>
      </w:r>
      <w:r w:rsidR="008146FB">
        <w:rPr>
          <w:sz w:val="20"/>
          <w:szCs w:val="20"/>
        </w:rPr>
        <w:t xml:space="preserve"> a legal obligation to do so.</w:t>
      </w:r>
    </w:p>
    <w:p w14:paraId="3822502B" w14:textId="77777777" w:rsidR="008158E7" w:rsidRPr="00405063" w:rsidRDefault="008158E7" w:rsidP="008158E7">
      <w:pPr>
        <w:spacing w:after="0" w:line="240" w:lineRule="auto"/>
        <w:rPr>
          <w:sz w:val="20"/>
          <w:szCs w:val="20"/>
        </w:rPr>
      </w:pPr>
    </w:p>
    <w:p w14:paraId="176A4AD4" w14:textId="77777777" w:rsidR="008158E7" w:rsidRDefault="001C7A13" w:rsidP="008158E7">
      <w:pPr>
        <w:spacing w:after="0" w:line="240" w:lineRule="auto"/>
        <w:rPr>
          <w:sz w:val="20"/>
          <w:szCs w:val="20"/>
        </w:rPr>
      </w:pPr>
      <w:r w:rsidRPr="00405063">
        <w:rPr>
          <w:sz w:val="20"/>
          <w:szCs w:val="20"/>
        </w:rPr>
        <w:t xml:space="preserve">If your application is unsuccessful or you withdraw your application, </w:t>
      </w:r>
      <w:r w:rsidR="003A4360">
        <w:rPr>
          <w:sz w:val="20"/>
          <w:szCs w:val="20"/>
        </w:rPr>
        <w:t xml:space="preserve">we </w:t>
      </w:r>
      <w:r w:rsidRPr="00405063">
        <w:rPr>
          <w:sz w:val="20"/>
          <w:szCs w:val="20"/>
        </w:rPr>
        <w:t>will keep your data for 6 months after the conclusion of the recruitment process.  Immediately after that point your data will be deleted.</w:t>
      </w:r>
      <w:r w:rsidR="000C1886">
        <w:rPr>
          <w:sz w:val="20"/>
          <w:szCs w:val="20"/>
        </w:rPr>
        <w:t xml:space="preserve">  </w:t>
      </w:r>
      <w:r w:rsidR="008158E7" w:rsidRPr="00405063">
        <w:rPr>
          <w:sz w:val="20"/>
          <w:szCs w:val="20"/>
        </w:rPr>
        <w:t xml:space="preserve">If your application is successful, </w:t>
      </w:r>
      <w:r w:rsidR="00717C58" w:rsidRPr="00405063">
        <w:rPr>
          <w:sz w:val="20"/>
          <w:szCs w:val="20"/>
        </w:rPr>
        <w:t>the</w:t>
      </w:r>
      <w:r w:rsidR="003A4360">
        <w:rPr>
          <w:sz w:val="20"/>
          <w:szCs w:val="20"/>
        </w:rPr>
        <w:t xml:space="preserve"> relevant</w:t>
      </w:r>
      <w:r w:rsidR="00717C58" w:rsidRPr="00405063">
        <w:rPr>
          <w:sz w:val="20"/>
          <w:szCs w:val="20"/>
        </w:rPr>
        <w:t xml:space="preserve"> </w:t>
      </w:r>
      <w:r w:rsidR="008158E7" w:rsidRPr="00405063">
        <w:rPr>
          <w:sz w:val="20"/>
          <w:szCs w:val="20"/>
        </w:rPr>
        <w:t xml:space="preserve">personal data gathered during the recruitment process will be transferred to your personnel file and retained </w:t>
      </w:r>
      <w:r w:rsidR="00717C58" w:rsidRPr="00405063">
        <w:rPr>
          <w:sz w:val="20"/>
          <w:szCs w:val="20"/>
        </w:rPr>
        <w:t xml:space="preserve">for the periods specified in the </w:t>
      </w:r>
      <w:r w:rsidR="008158E7" w:rsidRPr="00405063">
        <w:rPr>
          <w:sz w:val="20"/>
          <w:szCs w:val="20"/>
        </w:rPr>
        <w:t>employee privacy notice.</w:t>
      </w:r>
      <w:r w:rsidR="003A4360">
        <w:rPr>
          <w:sz w:val="20"/>
          <w:szCs w:val="20"/>
        </w:rPr>
        <w:t xml:space="preserve"> </w:t>
      </w:r>
    </w:p>
    <w:p w14:paraId="63C56C3F" w14:textId="77777777" w:rsidR="00D729B8" w:rsidRDefault="00D729B8" w:rsidP="008158E7">
      <w:pPr>
        <w:spacing w:after="0" w:line="240" w:lineRule="auto"/>
        <w:rPr>
          <w:sz w:val="20"/>
          <w:szCs w:val="20"/>
        </w:rPr>
      </w:pPr>
    </w:p>
    <w:p w14:paraId="27D6A6CC" w14:textId="77777777" w:rsidR="00D729B8" w:rsidRPr="00405063" w:rsidRDefault="00D729B8" w:rsidP="008158E7">
      <w:pPr>
        <w:spacing w:after="0" w:line="240" w:lineRule="auto"/>
        <w:rPr>
          <w:sz w:val="20"/>
          <w:szCs w:val="20"/>
        </w:rPr>
      </w:pPr>
      <w:r w:rsidRPr="00D729B8">
        <w:rPr>
          <w:sz w:val="20"/>
          <w:szCs w:val="20"/>
        </w:rPr>
        <w:t>We may store information about you in a cookie</w:t>
      </w:r>
      <w:r>
        <w:rPr>
          <w:sz w:val="20"/>
          <w:szCs w:val="20"/>
        </w:rPr>
        <w:t xml:space="preserve"> or log your IP address when you visit our site.  Please see t</w:t>
      </w:r>
      <w:r w:rsidR="00557BD5">
        <w:rPr>
          <w:sz w:val="20"/>
          <w:szCs w:val="20"/>
        </w:rPr>
        <w:t>h</w:t>
      </w:r>
      <w:r>
        <w:rPr>
          <w:sz w:val="20"/>
          <w:szCs w:val="20"/>
        </w:rPr>
        <w:t xml:space="preserve">e </w:t>
      </w:r>
      <w:r w:rsidR="003A4360">
        <w:rPr>
          <w:sz w:val="20"/>
          <w:szCs w:val="20"/>
        </w:rPr>
        <w:t>privacy</w:t>
      </w:r>
      <w:r>
        <w:rPr>
          <w:sz w:val="20"/>
          <w:szCs w:val="20"/>
        </w:rPr>
        <w:t xml:space="preserve"> policy for full details.</w:t>
      </w:r>
    </w:p>
    <w:p w14:paraId="70C9A7E3" w14:textId="77777777" w:rsidR="008158E7" w:rsidRPr="00405063" w:rsidRDefault="008158E7" w:rsidP="008158E7">
      <w:pPr>
        <w:spacing w:after="0" w:line="240" w:lineRule="auto"/>
        <w:rPr>
          <w:sz w:val="20"/>
          <w:szCs w:val="20"/>
        </w:rPr>
      </w:pPr>
    </w:p>
    <w:p w14:paraId="033AB01F" w14:textId="77777777" w:rsidR="00B86413" w:rsidRPr="00405063" w:rsidRDefault="008158E7" w:rsidP="008158E7">
      <w:pPr>
        <w:spacing w:after="0" w:line="240" w:lineRule="auto"/>
        <w:rPr>
          <w:sz w:val="20"/>
          <w:szCs w:val="20"/>
        </w:rPr>
      </w:pPr>
      <w:r w:rsidRPr="00405063">
        <w:rPr>
          <w:b/>
          <w:sz w:val="20"/>
          <w:szCs w:val="20"/>
        </w:rPr>
        <w:t>Your rights</w:t>
      </w:r>
    </w:p>
    <w:p w14:paraId="7D834417" w14:textId="77777777" w:rsidR="008158E7" w:rsidRPr="00405063" w:rsidRDefault="00637347" w:rsidP="008158E7">
      <w:pPr>
        <w:spacing w:after="0" w:line="240" w:lineRule="auto"/>
        <w:rPr>
          <w:sz w:val="20"/>
          <w:szCs w:val="20"/>
        </w:rPr>
      </w:pPr>
      <w:r>
        <w:rPr>
          <w:sz w:val="20"/>
          <w:szCs w:val="20"/>
        </w:rPr>
        <w:t>Y</w:t>
      </w:r>
      <w:r w:rsidR="00B86413" w:rsidRPr="00405063">
        <w:rPr>
          <w:sz w:val="20"/>
          <w:szCs w:val="20"/>
        </w:rPr>
        <w:t xml:space="preserve">ou can </w:t>
      </w:r>
      <w:r w:rsidR="008158E7" w:rsidRPr="00405063">
        <w:rPr>
          <w:sz w:val="20"/>
          <w:szCs w:val="20"/>
        </w:rPr>
        <w:t>obtain a copy of your data on request</w:t>
      </w:r>
      <w:r w:rsidR="00B86413" w:rsidRPr="00405063">
        <w:rPr>
          <w:sz w:val="20"/>
          <w:szCs w:val="20"/>
        </w:rPr>
        <w:t xml:space="preserve">, require </w:t>
      </w:r>
      <w:r w:rsidR="00567342">
        <w:rPr>
          <w:sz w:val="20"/>
          <w:szCs w:val="20"/>
        </w:rPr>
        <w:t xml:space="preserve">it to be </w:t>
      </w:r>
      <w:r>
        <w:rPr>
          <w:sz w:val="20"/>
          <w:szCs w:val="20"/>
        </w:rPr>
        <w:t>amended, updated</w:t>
      </w:r>
      <w:r w:rsidR="00567342">
        <w:rPr>
          <w:sz w:val="20"/>
          <w:szCs w:val="20"/>
        </w:rPr>
        <w:t xml:space="preserve">, deleted, or </w:t>
      </w:r>
      <w:r w:rsidR="00E8120A" w:rsidRPr="00405063">
        <w:rPr>
          <w:sz w:val="20"/>
          <w:szCs w:val="20"/>
        </w:rPr>
        <w:t>object to the processing of your data</w:t>
      </w:r>
      <w:r>
        <w:rPr>
          <w:sz w:val="20"/>
          <w:szCs w:val="20"/>
        </w:rPr>
        <w:t>, free of any charge</w:t>
      </w:r>
      <w:r w:rsidR="00567342">
        <w:rPr>
          <w:sz w:val="20"/>
          <w:szCs w:val="20"/>
        </w:rPr>
        <w:t xml:space="preserve">.  </w:t>
      </w:r>
      <w:r w:rsidR="00EB6806" w:rsidRPr="00405063">
        <w:rPr>
          <w:sz w:val="20"/>
          <w:szCs w:val="20"/>
        </w:rPr>
        <w:t xml:space="preserve">You are not under any statutory or contractual obligation to provide data to </w:t>
      </w:r>
      <w:r w:rsidR="00AB2D73">
        <w:rPr>
          <w:sz w:val="20"/>
          <w:szCs w:val="20"/>
        </w:rPr>
        <w:t>us</w:t>
      </w:r>
      <w:r w:rsidR="00EB6806" w:rsidRPr="00405063">
        <w:rPr>
          <w:sz w:val="20"/>
          <w:szCs w:val="20"/>
        </w:rPr>
        <w:t xml:space="preserve">.  </w:t>
      </w:r>
      <w:r w:rsidR="00AB2D73">
        <w:rPr>
          <w:sz w:val="20"/>
          <w:szCs w:val="20"/>
        </w:rPr>
        <w:t>We</w:t>
      </w:r>
      <w:r w:rsidR="00EB6806" w:rsidRPr="00405063">
        <w:rPr>
          <w:sz w:val="20"/>
          <w:szCs w:val="20"/>
        </w:rPr>
        <w:t xml:space="preserve"> request</w:t>
      </w:r>
      <w:r w:rsidR="00AB2D73">
        <w:rPr>
          <w:sz w:val="20"/>
          <w:szCs w:val="20"/>
        </w:rPr>
        <w:t xml:space="preserve"> </w:t>
      </w:r>
      <w:r w:rsidR="00FB7F06" w:rsidRPr="00405063">
        <w:rPr>
          <w:sz w:val="20"/>
          <w:szCs w:val="20"/>
        </w:rPr>
        <w:t>information</w:t>
      </w:r>
      <w:r w:rsidR="00EB6806" w:rsidRPr="00405063">
        <w:rPr>
          <w:sz w:val="20"/>
          <w:szCs w:val="20"/>
        </w:rPr>
        <w:t xml:space="preserve"> required for the effective processing of your application </w:t>
      </w:r>
      <w:r w:rsidR="00FB7F06" w:rsidRPr="00405063">
        <w:rPr>
          <w:sz w:val="20"/>
          <w:szCs w:val="20"/>
        </w:rPr>
        <w:t>only and if the information is not provided, AlphaPlus may not be able to process your application.</w:t>
      </w:r>
      <w:r w:rsidR="00557BD5">
        <w:rPr>
          <w:sz w:val="20"/>
          <w:szCs w:val="20"/>
        </w:rPr>
        <w:t xml:space="preserve">  </w:t>
      </w:r>
      <w:r w:rsidR="00557BD5" w:rsidRPr="00557BD5">
        <w:rPr>
          <w:sz w:val="20"/>
          <w:szCs w:val="20"/>
        </w:rPr>
        <w:t>You also have the right to make a complaint to the Information Commissioner’s Office (ICO), www.ico.org.uk.</w:t>
      </w:r>
    </w:p>
    <w:p w14:paraId="2FD8145B" w14:textId="77777777" w:rsidR="008158E7" w:rsidRDefault="008158E7" w:rsidP="008158E7">
      <w:pPr>
        <w:spacing w:after="0" w:line="240" w:lineRule="auto"/>
        <w:rPr>
          <w:sz w:val="20"/>
          <w:szCs w:val="20"/>
        </w:rPr>
      </w:pPr>
    </w:p>
    <w:p w14:paraId="0F91A421" w14:textId="77777777" w:rsidR="008158E7" w:rsidRPr="00BE4157" w:rsidRDefault="008158E7" w:rsidP="008158E7">
      <w:pPr>
        <w:spacing w:after="0" w:line="240" w:lineRule="auto"/>
        <w:rPr>
          <w:b/>
          <w:sz w:val="20"/>
          <w:szCs w:val="20"/>
        </w:rPr>
      </w:pPr>
      <w:r w:rsidRPr="00BE4157">
        <w:rPr>
          <w:b/>
          <w:sz w:val="20"/>
          <w:szCs w:val="20"/>
        </w:rPr>
        <w:t>Contact information</w:t>
      </w:r>
    </w:p>
    <w:p w14:paraId="61523AE3" w14:textId="77777777" w:rsidR="009552C1" w:rsidRPr="009552C1" w:rsidRDefault="009552C1" w:rsidP="009552C1">
      <w:pPr>
        <w:spacing w:after="0" w:line="240" w:lineRule="auto"/>
        <w:rPr>
          <w:sz w:val="20"/>
          <w:szCs w:val="20"/>
        </w:rPr>
      </w:pPr>
      <w:r w:rsidRPr="009552C1">
        <w:rPr>
          <w:sz w:val="20"/>
          <w:szCs w:val="20"/>
        </w:rPr>
        <w:t>To contact AlphaPlus regarding data privacy, please email dataaccessrequest@alphaplus.co.uk or write to us at</w:t>
      </w:r>
    </w:p>
    <w:p w14:paraId="2AA9F972" w14:textId="4906FB24" w:rsidR="001B2006" w:rsidRPr="00405063" w:rsidRDefault="009552C1" w:rsidP="001B2006">
      <w:pPr>
        <w:spacing w:after="0" w:line="240" w:lineRule="auto"/>
        <w:rPr>
          <w:sz w:val="20"/>
          <w:szCs w:val="20"/>
        </w:rPr>
      </w:pPr>
      <w:r w:rsidRPr="009552C1">
        <w:rPr>
          <w:sz w:val="20"/>
          <w:szCs w:val="20"/>
        </w:rPr>
        <w:t xml:space="preserve">AlphaPlus Unit 109 Albert Mill, </w:t>
      </w:r>
      <w:r w:rsidR="00700A15">
        <w:rPr>
          <w:sz w:val="20"/>
          <w:szCs w:val="20"/>
        </w:rPr>
        <w:t>10 Hulme Hall Road</w:t>
      </w:r>
      <w:bookmarkStart w:id="0" w:name="_GoBack"/>
      <w:bookmarkEnd w:id="0"/>
      <w:r w:rsidRPr="009552C1">
        <w:rPr>
          <w:sz w:val="20"/>
          <w:szCs w:val="20"/>
        </w:rPr>
        <w:t xml:space="preserve">, Castlefield, Manchester, M15 4JY. </w:t>
      </w:r>
    </w:p>
    <w:sectPr w:rsidR="001B2006" w:rsidRPr="00405063" w:rsidSect="003518C0">
      <w:headerReference w:type="even" r:id="rId9"/>
      <w:headerReference w:type="default" r:id="rId10"/>
      <w:footerReference w:type="even" r:id="rId11"/>
      <w:footerReference w:type="default" r:id="rId12"/>
      <w:headerReference w:type="first" r:id="rId13"/>
      <w:footerReference w:type="first" r:id="rId14"/>
      <w:pgSz w:w="11906" w:h="16838"/>
      <w:pgMar w:top="288" w:right="1152" w:bottom="144"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19CA" w14:textId="77777777" w:rsidR="006A14A9" w:rsidRDefault="006A14A9" w:rsidP="009D16E0">
      <w:pPr>
        <w:spacing w:after="0" w:line="240" w:lineRule="auto"/>
      </w:pPr>
      <w:r>
        <w:separator/>
      </w:r>
    </w:p>
  </w:endnote>
  <w:endnote w:type="continuationSeparator" w:id="0">
    <w:p w14:paraId="54563B34" w14:textId="77777777" w:rsidR="006A14A9" w:rsidRDefault="006A14A9" w:rsidP="009D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8E56" w14:textId="77777777" w:rsidR="009D16E0" w:rsidRDefault="009D1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2EE9" w14:textId="77777777" w:rsidR="009D16E0" w:rsidRPr="003518C0" w:rsidRDefault="009D16E0">
    <w:pPr>
      <w:pStyle w:val="Footer"/>
      <w:rPr>
        <w:i/>
        <w:sz w:val="16"/>
        <w:szCs w:val="16"/>
      </w:rPr>
    </w:pPr>
    <w:r w:rsidRPr="003518C0">
      <w:rPr>
        <w:i/>
        <w:sz w:val="16"/>
        <w:szCs w:val="16"/>
      </w:rPr>
      <w:t>Recruitment Privacy Notice</w:t>
    </w:r>
    <w:r w:rsidRPr="003518C0">
      <w:rPr>
        <w:i/>
        <w:sz w:val="16"/>
        <w:szCs w:val="16"/>
      </w:rPr>
      <w:ptab w:relativeTo="margin" w:alignment="center" w:leader="none"/>
    </w:r>
    <w:r w:rsidRPr="003518C0">
      <w:rPr>
        <w:i/>
        <w:sz w:val="16"/>
        <w:szCs w:val="16"/>
      </w:rPr>
      <w:t xml:space="preserve">Page </w:t>
    </w:r>
    <w:r w:rsidRPr="003518C0">
      <w:rPr>
        <w:b/>
        <w:bCs/>
        <w:i/>
        <w:sz w:val="16"/>
        <w:szCs w:val="16"/>
      </w:rPr>
      <w:fldChar w:fldCharType="begin"/>
    </w:r>
    <w:r w:rsidRPr="003518C0">
      <w:rPr>
        <w:b/>
        <w:bCs/>
        <w:i/>
        <w:sz w:val="16"/>
        <w:szCs w:val="16"/>
      </w:rPr>
      <w:instrText xml:space="preserve"> PAGE  \* Arabic  \* MERGEFORMAT </w:instrText>
    </w:r>
    <w:r w:rsidRPr="003518C0">
      <w:rPr>
        <w:b/>
        <w:bCs/>
        <w:i/>
        <w:sz w:val="16"/>
        <w:szCs w:val="16"/>
      </w:rPr>
      <w:fldChar w:fldCharType="separate"/>
    </w:r>
    <w:r w:rsidRPr="003518C0">
      <w:rPr>
        <w:b/>
        <w:bCs/>
        <w:i/>
        <w:noProof/>
        <w:sz w:val="16"/>
        <w:szCs w:val="16"/>
      </w:rPr>
      <w:t>1</w:t>
    </w:r>
    <w:r w:rsidRPr="003518C0">
      <w:rPr>
        <w:b/>
        <w:bCs/>
        <w:i/>
        <w:sz w:val="16"/>
        <w:szCs w:val="16"/>
      </w:rPr>
      <w:fldChar w:fldCharType="end"/>
    </w:r>
    <w:r w:rsidRPr="003518C0">
      <w:rPr>
        <w:i/>
        <w:sz w:val="16"/>
        <w:szCs w:val="16"/>
      </w:rPr>
      <w:t xml:space="preserve"> of </w:t>
    </w:r>
    <w:r w:rsidRPr="003518C0">
      <w:rPr>
        <w:b/>
        <w:bCs/>
        <w:i/>
        <w:sz w:val="16"/>
        <w:szCs w:val="16"/>
      </w:rPr>
      <w:fldChar w:fldCharType="begin"/>
    </w:r>
    <w:r w:rsidRPr="003518C0">
      <w:rPr>
        <w:b/>
        <w:bCs/>
        <w:i/>
        <w:sz w:val="16"/>
        <w:szCs w:val="16"/>
      </w:rPr>
      <w:instrText xml:space="preserve"> NUMPAGES  \* Arabic  \* MERGEFORMAT </w:instrText>
    </w:r>
    <w:r w:rsidRPr="003518C0">
      <w:rPr>
        <w:b/>
        <w:bCs/>
        <w:i/>
        <w:sz w:val="16"/>
        <w:szCs w:val="16"/>
      </w:rPr>
      <w:fldChar w:fldCharType="separate"/>
    </w:r>
    <w:r w:rsidRPr="003518C0">
      <w:rPr>
        <w:b/>
        <w:bCs/>
        <w:i/>
        <w:noProof/>
        <w:sz w:val="16"/>
        <w:szCs w:val="16"/>
      </w:rPr>
      <w:t>2</w:t>
    </w:r>
    <w:r w:rsidRPr="003518C0">
      <w:rPr>
        <w:b/>
        <w:bCs/>
        <w:i/>
        <w:sz w:val="16"/>
        <w:szCs w:val="16"/>
      </w:rPr>
      <w:fldChar w:fldCharType="end"/>
    </w:r>
    <w:r w:rsidRPr="003518C0">
      <w:rPr>
        <w:i/>
        <w:sz w:val="16"/>
        <w:szCs w:val="16"/>
      </w:rPr>
      <w:ptab w:relativeTo="margin" w:alignment="right" w:leader="none"/>
    </w:r>
    <w:r w:rsidR="003518C0" w:rsidRPr="003518C0">
      <w:rPr>
        <w:i/>
        <w:sz w:val="16"/>
        <w:szCs w:val="16"/>
      </w:rPr>
      <w:t>v1 21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654F" w14:textId="77777777" w:rsidR="009D16E0" w:rsidRDefault="009D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41B95" w14:textId="77777777" w:rsidR="006A14A9" w:rsidRDefault="006A14A9" w:rsidP="009D16E0">
      <w:pPr>
        <w:spacing w:after="0" w:line="240" w:lineRule="auto"/>
      </w:pPr>
      <w:r>
        <w:separator/>
      </w:r>
    </w:p>
  </w:footnote>
  <w:footnote w:type="continuationSeparator" w:id="0">
    <w:p w14:paraId="494713AA" w14:textId="77777777" w:rsidR="006A14A9" w:rsidRDefault="006A14A9" w:rsidP="009D1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B969" w14:textId="77777777" w:rsidR="009D16E0" w:rsidRDefault="009D1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E153" w14:textId="77777777" w:rsidR="009D16E0" w:rsidRDefault="009D1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8B23" w14:textId="77777777" w:rsidR="009D16E0" w:rsidRDefault="009D1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56903"/>
    <w:multiLevelType w:val="hybridMultilevel"/>
    <w:tmpl w:val="CFA2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2006"/>
    <w:rsid w:val="00001D31"/>
    <w:rsid w:val="00011038"/>
    <w:rsid w:val="000A7454"/>
    <w:rsid w:val="000C1886"/>
    <w:rsid w:val="000C2F4D"/>
    <w:rsid w:val="000C388A"/>
    <w:rsid w:val="000D3C5A"/>
    <w:rsid w:val="000F578F"/>
    <w:rsid w:val="00155E82"/>
    <w:rsid w:val="00181E2D"/>
    <w:rsid w:val="001B08FD"/>
    <w:rsid w:val="001B2006"/>
    <w:rsid w:val="001C7A13"/>
    <w:rsid w:val="001E056C"/>
    <w:rsid w:val="001F4AA8"/>
    <w:rsid w:val="0020367F"/>
    <w:rsid w:val="00217A9E"/>
    <w:rsid w:val="00292543"/>
    <w:rsid w:val="002942B5"/>
    <w:rsid w:val="002D49E6"/>
    <w:rsid w:val="00312687"/>
    <w:rsid w:val="00326B0B"/>
    <w:rsid w:val="00335E78"/>
    <w:rsid w:val="003518C0"/>
    <w:rsid w:val="00382750"/>
    <w:rsid w:val="003A4360"/>
    <w:rsid w:val="003B728A"/>
    <w:rsid w:val="00404954"/>
    <w:rsid w:val="00405063"/>
    <w:rsid w:val="00436451"/>
    <w:rsid w:val="00512E98"/>
    <w:rsid w:val="00557BD5"/>
    <w:rsid w:val="00567342"/>
    <w:rsid w:val="0059010D"/>
    <w:rsid w:val="00590B75"/>
    <w:rsid w:val="005A2C77"/>
    <w:rsid w:val="00624609"/>
    <w:rsid w:val="00637347"/>
    <w:rsid w:val="006755AC"/>
    <w:rsid w:val="006A14A9"/>
    <w:rsid w:val="006A5C41"/>
    <w:rsid w:val="006C2282"/>
    <w:rsid w:val="006E72C0"/>
    <w:rsid w:val="00700A15"/>
    <w:rsid w:val="00717C58"/>
    <w:rsid w:val="00726DD4"/>
    <w:rsid w:val="007A3180"/>
    <w:rsid w:val="007F08AF"/>
    <w:rsid w:val="007F4B64"/>
    <w:rsid w:val="008021BC"/>
    <w:rsid w:val="008146FB"/>
    <w:rsid w:val="008158E7"/>
    <w:rsid w:val="00826212"/>
    <w:rsid w:val="00833537"/>
    <w:rsid w:val="0086415F"/>
    <w:rsid w:val="00891543"/>
    <w:rsid w:val="008C4F30"/>
    <w:rsid w:val="008E6C98"/>
    <w:rsid w:val="009351D7"/>
    <w:rsid w:val="009552C1"/>
    <w:rsid w:val="009C18D5"/>
    <w:rsid w:val="009D16E0"/>
    <w:rsid w:val="00A07CF0"/>
    <w:rsid w:val="00A73798"/>
    <w:rsid w:val="00AB2D73"/>
    <w:rsid w:val="00AD7823"/>
    <w:rsid w:val="00B42B86"/>
    <w:rsid w:val="00B86413"/>
    <w:rsid w:val="00BE4157"/>
    <w:rsid w:val="00C263AC"/>
    <w:rsid w:val="00C4767C"/>
    <w:rsid w:val="00C84754"/>
    <w:rsid w:val="00CD5737"/>
    <w:rsid w:val="00D729B8"/>
    <w:rsid w:val="00D779C0"/>
    <w:rsid w:val="00E24187"/>
    <w:rsid w:val="00E4787F"/>
    <w:rsid w:val="00E8120A"/>
    <w:rsid w:val="00EB6806"/>
    <w:rsid w:val="00EE051C"/>
    <w:rsid w:val="00F635ED"/>
    <w:rsid w:val="00F973AF"/>
    <w:rsid w:val="00FB5C74"/>
    <w:rsid w:val="00FB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6A81"/>
  <w15:chartTrackingRefBased/>
  <w15:docId w15:val="{E5D47D8B-B672-4F72-90B1-D93CC0B7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75"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5AC"/>
    <w:rPr>
      <w:color w:val="0000FF" w:themeColor="hyperlink"/>
      <w:u w:val="single"/>
    </w:rPr>
  </w:style>
  <w:style w:type="character" w:styleId="UnresolvedMention">
    <w:name w:val="Unresolved Mention"/>
    <w:basedOn w:val="DefaultParagraphFont"/>
    <w:uiPriority w:val="99"/>
    <w:semiHidden/>
    <w:unhideWhenUsed/>
    <w:rsid w:val="006755AC"/>
    <w:rPr>
      <w:color w:val="808080"/>
      <w:shd w:val="clear" w:color="auto" w:fill="E6E6E6"/>
    </w:rPr>
  </w:style>
  <w:style w:type="paragraph" w:styleId="ListParagraph">
    <w:name w:val="List Paragraph"/>
    <w:basedOn w:val="Normal"/>
    <w:uiPriority w:val="34"/>
    <w:qFormat/>
    <w:rsid w:val="00405063"/>
    <w:pPr>
      <w:ind w:left="720"/>
      <w:contextualSpacing/>
    </w:pPr>
  </w:style>
  <w:style w:type="paragraph" w:styleId="Header">
    <w:name w:val="header"/>
    <w:basedOn w:val="Normal"/>
    <w:link w:val="HeaderChar"/>
    <w:uiPriority w:val="99"/>
    <w:unhideWhenUsed/>
    <w:rsid w:val="009D1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6E0"/>
  </w:style>
  <w:style w:type="paragraph" w:styleId="Footer">
    <w:name w:val="footer"/>
    <w:basedOn w:val="Normal"/>
    <w:link w:val="FooterChar"/>
    <w:uiPriority w:val="99"/>
    <w:unhideWhenUsed/>
    <w:rsid w:val="009D1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h\Documents\Business\AO%20Support%20Services\Clients\Alphaplus\GDPR\www.alphaplu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Fanning</dc:creator>
  <cp:keywords/>
  <dc:description/>
  <cp:lastModifiedBy>Kath Fanning</cp:lastModifiedBy>
  <cp:revision>4</cp:revision>
  <dcterms:created xsi:type="dcterms:W3CDTF">2018-05-20T14:16:00Z</dcterms:created>
  <dcterms:modified xsi:type="dcterms:W3CDTF">2018-05-21T10:32:00Z</dcterms:modified>
</cp:coreProperties>
</file>